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25" w:rsidRDefault="001F1FB8">
      <w:pPr>
        <w:pStyle w:val="Titre"/>
        <w:spacing w:line="278" w:lineRule="auto"/>
      </w:pPr>
      <w:r>
        <w:pict>
          <v:group id="_x0000_s1038" alt="" style="position:absolute;left:0;text-align:left;margin-left:28.35pt;margin-top:10.9pt;width:60.85pt;height:81.1pt;z-index:15728640;mso-position-horizontal-relative:page" coordorigin="567,218" coordsize="1217,1622">
            <v:rect id="_x0000_s1039" alt="" style="position:absolute;left:567;top:217;width:1216;height:1622" fillcolor="#ed1c24" stroked="f"/>
            <v:shape id="_x0000_s1040" alt="" style="position:absolute;left:566;top:671;width:1217;height:773" coordorigin="567,671" coordsize="1217,773" o:spt="100" adj="0,,0" path="m1008,1162l903,1108r-4,9l895,1127r-5,9l882,1146r-22,19l838,1174r-17,4l811,1179r-48,-14l730,1131r-18,-46l706,1037r5,-47l728,943r31,-35l807,893r15,1l836,898r12,5l859,909r15,13l885,934r8,13l899,960r104,-60l997,893,953,841,899,806,846,791r-46,-4l715,800r-67,37l600,892r-28,70l567,1001r,71l578,1141r41,71l675,1258r63,24l797,1289r39,-3l872,1278r33,-14l934,1247r25,-21l979,1204r16,-21l998,1179r10,-17xm1467,799r-131,l1336,843r-8,-7l1328,1023r-3,48l1311,1110r-26,26l1241,1146r-50,-14l1164,1099r-10,-40l1152,1023r4,-48l1168,935r26,-28l1235,896r27,2l1284,906r16,11l1311,930r9,21l1325,977r3,25l1328,1023r,-187l1318,827r-26,-17l1257,797r-48,-6l1128,806r-58,40l1033,901r-20,62l1007,1024r5,59l1028,1138r27,46l1096,1220r24,14l1147,1244r28,5l1204,1251r43,-3l1280,1238r27,-13l1329,1211r,51l1328,1293r-9,28l1294,1343r-49,8l1230,1350r-12,-2l1208,1345r-8,-3l1178,1327r-12,-18l1161,1291r-2,-17l1015,1274r,23l1019,1325r11,30l1051,1385r26,20l1116,1424r52,14l1233,1444r36,-2l1312,1437r43,-11l1395,1408r40,-34l1448,1351r8,-15l1465,1295r2,-40l1467,1211r,-65l1467,896r,-53l1467,799xm1783,813r-79,l1704,671r-139,l1565,813r-70,l1495,909r70,l1565,1144r,26l1567,1198r6,25l1584,1246r27,25l1643,1285r36,6l1715,1292r18,-1l1751,1290r17,-2l1783,1286r,-109l1783,1176r-44,1l1717,1173r-10,-12l1703,1144r,-234l1783,910r,-97xe" stroked="f">
              <v:stroke joinstyle="round"/>
              <v:formulas/>
              <v:path arrowok="t" o:connecttype="segments"/>
            </v:shape>
            <v:shape id="_x0000_s1041" alt="" style="position:absolute;left:630;top:302;width:1154;height:470" coordorigin="630,303" coordsize="1154,470" o:spt="100" adj="0,,0" path="m632,743r-1,-1l632,743r,xm834,637r-63,l768,637r,2l833,639r1,-2xm905,483r,l904,485r1,-2xm1018,479r,-2l968,477r-6,l962,479r-4,l958,481r1,2l958,483r-4,4l1004,487r3,-2l1009,483r2,l1011,485r2,l1014,483r-1,-2l1013,481r1,-2l1018,479xm1044,451r,-4l1001,447r-6,l995,453r-5,4l985,457r-2,2l983,465r-2,l980,467r-2,-2l974,469r,4l971,475r46,l1019,473r6,l1027,469r1,l1031,467r-3,-2l1034,459r2,-2l1037,457r2,2l1040,455r1,-2l1041,452r3,-1xm1089,313r-5,-2l1086,309r-2,-2l1081,307r-2,-2l1073,305r-6,-2l1062,305r-6,l1039,313r-3,2l1088,315r1,-2xm1099,327r-3,-2l1092,325r-1,-6l1087,317r-53,l1032,317r-7,l1018,329r-2,2l1096,331r,-2l1099,327xm1101,367r-2,-12l1098,347r3,-10l1100,335r,l1097,333r-84,l1009,333r,4l1007,339r-4,l1001,341r-1,l1000,343r-1,2l995,345r-4,4l991,353r-4,4l984,357r-2,2l978,361r-3,6l972,369r-1,l969,371r-1,l968,375r-1,l966,377r-5,2l960,383r1,l960,385r-3,l957,387r-1,2l955,391r-5,2l946,395r1,2l946,399r-1,2l943,399r-1,2l942,403r-1,2l936,407r-2,2l934,411r,l933,413r-2,l930,417r-5,4l929,423r-4,l924,425r-5,l918,427r,2l915,433r-1,l910,435r1,2l909,439r-2,4l902,447r-3,4l898,459r-4,l893,463r,l889,465r,l889,467r1,l887,469r-1,2l883,475r-4,2l878,477r-1,2l880,485r-2,2l875,487r,2l874,489r-3,-2l870,491r-1,4l870,497r,2l864,501r-2,-2l861,507r-4,l857,513r-3,2l854,517r-2,2l854,519r,3l846,519r-5,16l837,543r-3,l834,545r,2l834,547r-1,2l832,547r-1,2l830,549r-3,6l827,555r-2,4l826,561r2,4l824,563r-2,l820,567r-3,6l815,579r-3,8l811,588r,13l808,605r2,l807,607r-4,l806,605r1,-2l811,601r,-13l810,589r-3,2l806,595r-1,2l807,599r-2,6l800,607r2,l807,609r-3,2l801,613r-4,2l797,617r,2l794,619r-1,2l791,621r-2,2l791,623r-1,2l788,625r-1,-2l786,625r-1,l785,629r-3,l774,635r61,l839,627r1,-2l844,625r1,-4l851,619r-1,-2l855,613r1,-2l858,613r2,-2l860,607r4,-2l868,605r3,-2l870,601r4,-4l878,597r4,-2l882,593r-1,l882,591r2,l888,589r,l888,587r4,-2l895,583r4,-2l899,581r-1,-2l900,577r5,l901,573r,l904,571r2,l909,569r-1,l911,567r3,2l916,567r2,-2l919,561r3,-2l923,561r1,-2l925,559r-1,-2l929,553r4,l935,551r3,-2l940,547r2,-2l942,545r,-2l946,543r2,-2l947,541r2,-2l950,539r1,-4l953,535r,2l954,535r-2,-2l955,533r8,-4l953,539r-1,2l957,539r1,-2l965,535r2,-4l968,529r,-2l972,525r,l971,523r3,l977,517r-2,l980,515r-2,l978,513r2,2l981,515r,-2l981,511r4,l987,509r,l987,507r1,-2l990,505r3,-4l991,499r4,-4l997,497r2,-2l998,493r1,l999,491r3,-2l951,489r-5,l945,491r-2,2l939,495r-2,-2l935,497r-1,2l934,501r-3,4l928,505r-1,2l927,509r-6,4l922,507r-3,8l915,515r-2,4l908,523r-4,2l901,531r3,-2l906,529r2,-2l906,529r-1,2l905,531r,2l902,535r-4,l895,537r1,2l892,541r-3,4l886,547r-4,2l887,543r3,-2l890,539r-2,2l881,543r-1,l878,547r2,l879,549r-2,2l877,551r-2,-2l873,549r-1,2l872,553r,l868,555r-2,l860,557r,2l861,561r-1,l859,559r,l859,557r,l860,555r,-2l860,549r2,l865,551r1,-2l866,549r,-2l868,547r1,-2l869,543r-1,l875,533r,l878,529r,l880,525r1,-2l883,521r-3,-2l882,511r4,l887,509r1,2l888,509r,-2l887,505r4,-2l891,505r2,2l894,505r,l894,503r1,-2l896,499r1,-2l897,499r1,-2l902,491r-1,-2l901,487r,-4l905,483r,-4l912,481r,-2l909,473r3,l910,471r2,l914,473r2,-2l917,471r-1,-2l916,471r-1,-2l917,465r1,l918,467r1,l921,465r,l923,463r1,-4l925,453r,-2l926,453r1,-2l927,453r1,2l929,457r2,-2l931,451r1,-4l933,443r1,l933,441r2,l937,443r1,l938,441r1,-2l939,439r2,2l942,439r,l942,437r2,-2l939,433r3,-2l945,431r2,-2l950,427r,-4l954,419r2,2l960,419r1,-4l965,411r3,l970,409r2,-2l970,405r2,-2l974,401r2,2l982,399r1,-6l988,391r4,-2l989,389r1,-4l991,385r2,-2l999,383r,-4l1003,379r,-2l1003,375r5,l1007,371r5,l1015,369r4,-4l1021,363r4,l1026,359r,l1029,357r2,l1034,355r1,l1034,353r3,-2l1038,353r3,-2l1041,349r1,-2l1046,343r4,4l1053,343r2,-2l1059,341r-2,2l1061,341r6,8l1066,350r,69l1066,419r,l1066,419r,-69l1061,357r-3,8l1057,369r,2l1054,377r-3,2l1048,385r,2l1045,391r-2,2l1041,397r,2l1040,401r-1,l1035,403r-1,2l1035,407r-1,2l1031,409r-2,2l1030,411r-1,2l1027,413r-1,2l1025,417r,2l1024,421r-1,l1018,423r-1,4l1018,427r,2l1012,429r,2l1011,433r-5,4l1006,437r-2,4l1006,443r-3,2l1044,445r3,-2l1053,441r,l1052,439r1,-2l1056,437r2,-2l1061,427r-1,-2l1063,425r,-1l1064,423r-1,l1063,423r,l1064,421r2,l1066,419r,l1067,419r4,-2l1071,417r1,-2l1070,413r,-2l1072,411r,-2l1072,409r1,-2l1077,405r2,l1079,403r1,l1077,401r3,l1085,389r2,-6l1093,383r-1,-6l1091,375r2,l1097,373r4,-6xm1157,685r,-4l1152,683r-3,2l1157,685xm1200,691r-2,-2l1198,689r1,-2l1161,687r-4,l1147,687r-7,l1138,691r-2,2l1133,687r-1,2l1128,693r-7,-6l1108,695r-10,-8l1099,683r-1,-2l1099,679r-1,l1101,677r-1,-2l1101,673r1,-2l989,671r-7,l983,677r-2,l980,673r-2,l978,677r-4,l975,679r,l972,681r-5,-4l964,679r,l962,681r-2,-2l958,681r-1,l954,683r-3,l951,681r-8,2l937,689r-12,l917,691r-6,2l903,693r-2,2l886,695r-2,-2l880,693r-2,2l873,695r-3,-2l865,691r-2,2l857,691r,-2l846,689r-4,-6l838,681r-2,l836,679r-1,-2l836,675r-1,-2l835,673r-4,-4l830,667r1,l831,665r-1,-2l831,663r,-6l833,651r-2,-4l836,645r-1,-2l835,643r,-2l766,641r-5,l758,645r1,2l760,647r3,2l759,649r-14,6l744,657r-1,4l732,661r6,4l728,669r-1,l725,671r1,2l726,673r1,2l716,677r1,6l710,683r1,2l710,687r1,2l706,689r-1,4l704,693r-7,-2l700,693r1,2l701,693r3,2l707,695r-4,2l700,699r-5,l692,701r8,4l688,703r-1,l685,705r-1,4l682,711r-9,4l665,715r3,2l665,719r3,l666,723r2,2l661,726r-1,-3l659,721r,l659,719r-2,l654,721r-5,2l653,717r-11,10l638,733r-5,4l634,737r,2l630,739r3,2l633,741r-1,2l632,745r,l633,747r,l632,749r5,l636,751r-2,4l632,755r2,4l635,757r4,2l638,759r-2,6l639,765r1,2l639,767r-1,2l640,769r2,2l642,771r-1,2l648,773r,-2l649,769r7,l657,765r,l657,767r5,l671,761r2,-2l672,757r5,l678,755r-5,l673,753r9,l682,751r2,-2l688,745r6,l698,741r,-2l700,737r2,2l704,737r2,-2l707,731r3,l712,729r2,l718,727r1,-4l723,721r2,l730,717r2,-2l733,713r5,-4l738,705r2,l739,707r3,l740,703r4,l745,701r2,-2l750,697r4,l757,695r4,-2l761,693r-1,-2l761,689r4,l768,687r-1,-4l773,683r,-2l773,679r-6,l768,677r5,l776,679r1,-2l778,673r7,l783,671r4,-2l789,667r5,-2l794,665r,2l794,667r,2l794,669r-2,2l792,671r-1,2l794,673r-1,2l791,685r2,4l796,691r,2l796,695r,2l795,699r,l795,701r4,l800,705r-2,4l799,711r1,4l805,713r5,4l811,721r2,2l815,723r,-2l817,721r1,2l830,723r12,6l855,727r4,l862,725r5,l868,723r5,-2l875,721r9,-2l887,717r6,l895,713r3,-2l906,711r6,2l920,713r2,-2l925,709r1,l929,713r,l931,709r,-2l934,707r3,2l942,707r1,-2l948,705r5,-2l954,701r3,-2l962,701r4,-2l967,697r1,l970,695r8,4l982,697r1,-4l987,691r6,2l997,691r3,-2l1002,687r3,2l1007,689r1,-2l1009,687r2,-2l1013,687r3,-2l1018,683r3,l1022,685r1,l1023,683r3,-2l1033,681r2,-2l1038,677r2,2l1045,677r2,-4l1060,673r5,10l1060,691r9,12l1073,701r2,2l1075,703r,2l1075,705r5,2l1083,709r4,2l1102,715r2,l1104,711r4,l1106,713r7,l1112,715r2,l1119,713r1,-2l1141,711r5,-2l1150,707r4,2l1157,709r5,-2l1167,705r-1,2l1168,707r,-2l1177,703r-3,-2l1181,697r3,4l1188,699r1,l1190,697r-3,l1190,695r2,-2l1194,691r6,xm1206,711r-2,-4l1203,707r3,4xm1238,583r-4,-2l1228,579r-4,2l1216,581r-3,-4l1209,577r-2,2l1206,579r-7,2l1194,579r-7,2l1185,581r-1,2l1238,583xm1257,619r-1,-1l1256,619r1,xm1257,611r,-2l1256,607r,-2l1256,603r-1,-2l1254,597r-4,-2l1247,593r,-2l1248,589r-5,l1244,587r-1,l1242,585r-62,l1173,585r-1,4l1174,589r-6,2l1166,593r-6,2l1160,593r-2,l1157,595r-3,6l1151,601r-7,-4l1143,597r1,2l1144,599r1,2l1139,603r-6,2l1129,603r-1,4l1130,609r-2,6l1123,615r-8,6l1114,611r-1,4l1113,617r-5,l1108,623r,8l1102,633r-2,l1097,635r4,2l1095,635r,2l1095,637r1,2l1092,639r2,-2l1092,635r-3,l1088,639r-2,l1072,637r-4,l1059,639r-5,l1053,641r-2,2l1050,641r-2,l1048,643r-8,l1038,645r,2l1038,647r,2l1034,649r-2,2l1031,653r-4,2l1019,655r-5,4l1014,661r-1,2l1006,661r2,2l1001,667r-3,-2l994,667r,2l1107,669r1,-2l1107,665r1,-2l1110,663r,-2l1111,661r-1,-2l1110,657r1,l1113,659r1,l1115,657r2,-2l1120,655r6,-6l1128,645r2,-2l1134,641r4,-2l1144,635r2,-4l1150,631r4,-2l1156,625r3,l1165,621r6,l1179,617r4,l1192,613r11,-2l1210,611r6,-2l1217,607r4,2l1222,611r1,l1226,609r3,l1233,613r7,l1242,615r1,l1245,617r,2l1249,619r2,-2l1256,618r-2,-1l1253,617r,-2l1254,615r2,-2l1257,611xm1636,711r-1,1l1634,713r2,-2xm1784,719r,-6l1784,711r,-4l1784,703r-1,-4l1783,693r,-4l1779,689r-1,2l1776,693r-15,l1757,691r-6,l1751,695r,l1753,699r-6,l1747,693r-4,4l1742,697r,2l1741,699r-15,-2l1725,695r-2,l1720,697r2,l1721,699r-2,l1720,695r-3,l1716,699r-4,l1710,697r-4,l1700,699r-7,2l1689,703r-3,-4l1686,701r-5,4l1680,707r-2,-2l1680,705r,-2l1678,703r-3,l1670,703r,2l1670,705r-4,2l1670,703r-6,l1662,707r-4,2l1653,709r1,-2l1651,707r-1,2l1650,709r-1,2l1644,711r,-4l1642,707r-1,2l1641,709r1,4l1634,713r,l1635,712r,-1l1637,709r,l1635,707r-1,l1633,711r-1,4l1621,713r6,-4l1619,713r,4l1619,717r-9,-2l1609,715r,-2l1607,713r-2,4l1604,717r-5,2l1596,717r-4,l1592,719r-1,l1589,721r-3,l1587,717r-7,l1576,719r-2,l1573,723r-2,2l1568,721r-3,l1563,723r-8,2l1538,725r-6,4l1517,729r1,-2l1511,727r-2,2l1504,731r-11,l1488,729r,l1487,733r-1,l1484,729r-3,2l1481,731r-2,2l1443,733r-4,4l1431,737r-7,-2l1419,735r-2,4l1410,741r1,-4l1406,737r,4l1401,739r-10,4l1388,739r,l1388,741r-5,l1379,743r-11,l1362,741r-1,-2l1360,739r-4,-2l1351,741r-11,l1339,739r,-2l1336,737r-3,2l1330,739r-1,-2l1322,735r2,6l1319,739r-7,-2l1315,737r-1,-2l1308,735r1,4l1307,739r-3,-2l1300,735r3,2l1295,737r-3,-4l1289,731r-2,2l1286,733r-1,-2l1283,729r-1,-2l1275,727r-5,-2l1270,725r1,-2l1267,723r1,2l1264,723r-2,-4l1260,719r-1,2l1255,721r,-2l1256,717r-2,l1253,719r-1,-2l1252,715r-1,l1248,717r-2,-4l1246,713r-1,-2l1245,710r,-3l1242,705r-5,l1237,703r2,l1238,699r-1,l1234,693r-1,-8l1233,681r-4,l1229,679r1,-2l1232,675r-1,-4l1227,665r1,-2l1228,661r2,l1231,659r-2,-4l1229,653r3,-2l1232,651r-1,-2l1231,647r,l1234,645r,l1235,643r-2,-2l1233,639r1,l1236,635r,-2l1235,633r-2,-4l1231,627r-1,l1228,629r-1,-2l1227,627r,-2l1226,623r-7,l1219,621r-3,-2l1217,625r,l1212,627r-3,l1206,629r-5,6l1201,647r-3,6l1192,661r-2,l1190,663r,4l1191,669r-3,2l1182,673r1,-4l1181,667r-1,2l1179,669r-1,2l1180,671r,2l1177,673r,-2l1173,671r1,2l1173,673r-2,4l1169,677r-1,2l1168,677r-4,l1161,685r41,l1202,693r-2,l1203,695r-6,4l1202,701r-1,2l1201,703r-1,2l1200,707r2,-2l1203,705r1,2l1208,709r-1,2l1206,711r-3,l1204,713r8,l1210,717r6,6l1212,723r4,2l1216,725r,4l1218,729r2,-2l1219,725r1,l1215,721r6,4l1222,729r3,l1226,731r-1,2l1226,733r5,4l1237,737r2,2l1239,739r,2l1242,741r2,2l1246,743r-1,-2l1250,743r-3,l1253,747r1,-2l1255,745r4,2l1263,749r4,l1268,751r,l1269,753r4,2l1276,751r4,2l1278,755r2,l1280,757r1,-2l1282,755r1,-2l1295,757r16,2l1312,759r,-2l1313,757r1,2l1321,759r,2l1331,761r6,-2l1341,761r1,2l1347,763r,-2l1352,761r3,2l1354,761r3,l1357,763r5,l1364,761r3,l1368,763r,l1369,765r6,l1378,763r1,-2l1383,761r3,2l1391,763r7,-2l1403,763r4,l1407,761r2,l1415,763r1,l1418,761r4,-2l1422,763r3,-2l1424,759r4,l1430,761r6,l1439,759r3,l1446,761r2,l1452,759r4,l1459,761r6,-2l1474,759r,-2l1477,757r,2l1479,759r6,-2l1488,755r6,2l1495,755r1,-2l1498,757r3,l1499,755r8,l1508,753r2,-2l1513,751r,4l1516,755r,-4l1518,751r9,2l1530,753r1,-2l1540,751r,-2l1541,747r2,2l1544,751r8,l1554,749r5,l1558,747r-1,l1557,745r5,l1561,749r1,l1562,747r1,2l1564,749r,-2l1564,745r3,2l1575,747r,-2l1575,743r7,l1577,745r6,-2l1589,745r-1,-2l1596,743r2,2l1608,743r2,-2l1617,741r,-2l1620,739r-1,2l1621,741r1,-2l1627,737r,2l1630,739r1,-2l1638,735r5,4l1646,737r5,l1652,735r1,-2l1656,733r,2l1672,735r12,-2l1689,731r1,-2l1691,727r3,l1697,729r2,l1698,727r,-2l1703,725r1,4l1709,729r-1,-2l1711,727r-1,-2l1714,723r2,4l1722,727r-4,-4l1715,721r13,4l1731,725r-1,-2l1731,723r-1,-2l1731,721r2,2l1733,721r,2l1733,725r2,l1735,721r2,2l1738,725r-1,l1738,727r4,-2l1741,723r4,2l1747,723r1,-2l1749,719r,2l1755,725r6,-2l1765,717r1,l1771,715r6,2l1782,715r1,2l1783,717r1,2xe" fillcolor="#ffd40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alt="" style="position:absolute;left:567;top:217;width:1216;height:1622" filled="f" stroked="f">
              <v:textbox inset="0,0,0,0">
                <w:txbxContent>
                  <w:p w:rsidR="00C42525" w:rsidRDefault="00C42525">
                    <w:pPr>
                      <w:rPr>
                        <w:sz w:val="30"/>
                      </w:rPr>
                    </w:pPr>
                  </w:p>
                  <w:p w:rsidR="00C42525" w:rsidRDefault="00C42525">
                    <w:pPr>
                      <w:rPr>
                        <w:sz w:val="30"/>
                      </w:rPr>
                    </w:pPr>
                  </w:p>
                  <w:p w:rsidR="00C42525" w:rsidRDefault="00C42525">
                    <w:pPr>
                      <w:rPr>
                        <w:sz w:val="30"/>
                      </w:rPr>
                    </w:pPr>
                  </w:p>
                  <w:p w:rsidR="00C42525" w:rsidRDefault="00E8474E">
                    <w:pPr>
                      <w:spacing w:before="260" w:line="327" w:lineRule="exact"/>
                      <w:ind w:left="-21" w:right="-15"/>
                      <w:rPr>
                        <w:rFonts w:ascii="Helvetica" w:hAnsi="Helvetica"/>
                        <w:b/>
                        <w:sz w:val="31"/>
                      </w:rPr>
                    </w:pPr>
                    <w:r>
                      <w:rPr>
                        <w:rFonts w:ascii="Helvetica" w:hAnsi="Helvetica"/>
                        <w:b/>
                        <w:color w:val="FFFFFF"/>
                        <w:spacing w:val="-1"/>
                        <w:sz w:val="31"/>
                      </w:rPr>
                      <w:t>retraités</w:t>
                    </w:r>
                  </w:p>
                </w:txbxContent>
              </v:textbox>
            </v:shape>
            <w10:wrap anchorx="page"/>
          </v:group>
        </w:pict>
      </w:r>
      <w:r w:rsidR="00E8474E">
        <w:rPr>
          <w:color w:val="CE171E"/>
          <w:spacing w:val="5"/>
          <w:w w:val="95"/>
        </w:rPr>
        <w:t>CE</w:t>
      </w:r>
      <w:r w:rsidR="00E8474E">
        <w:rPr>
          <w:color w:val="CE171E"/>
          <w:spacing w:val="-79"/>
          <w:w w:val="95"/>
        </w:rPr>
        <w:t xml:space="preserve"> </w:t>
      </w:r>
      <w:r w:rsidR="00E8474E">
        <w:rPr>
          <w:color w:val="CE171E"/>
          <w:spacing w:val="9"/>
          <w:w w:val="95"/>
        </w:rPr>
        <w:t>N’EST</w:t>
      </w:r>
      <w:r w:rsidR="00E8474E">
        <w:rPr>
          <w:color w:val="CE171E"/>
          <w:spacing w:val="-78"/>
          <w:w w:val="95"/>
        </w:rPr>
        <w:t xml:space="preserve"> </w:t>
      </w:r>
      <w:r w:rsidR="00E8474E">
        <w:rPr>
          <w:color w:val="CE171E"/>
          <w:spacing w:val="6"/>
          <w:w w:val="95"/>
        </w:rPr>
        <w:t>NI</w:t>
      </w:r>
      <w:r w:rsidR="00E8474E">
        <w:rPr>
          <w:color w:val="CE171E"/>
          <w:spacing w:val="-87"/>
          <w:w w:val="95"/>
        </w:rPr>
        <w:t xml:space="preserve"> </w:t>
      </w:r>
      <w:r w:rsidR="00E8474E">
        <w:rPr>
          <w:color w:val="CE171E"/>
          <w:spacing w:val="7"/>
          <w:w w:val="95"/>
        </w:rPr>
        <w:t>AUX</w:t>
      </w:r>
      <w:r w:rsidR="00E8474E">
        <w:rPr>
          <w:color w:val="CE171E"/>
          <w:spacing w:val="-78"/>
          <w:w w:val="95"/>
        </w:rPr>
        <w:t xml:space="preserve"> </w:t>
      </w:r>
      <w:r w:rsidR="00E8474E">
        <w:rPr>
          <w:color w:val="CE171E"/>
          <w:spacing w:val="10"/>
          <w:w w:val="95"/>
        </w:rPr>
        <w:t xml:space="preserve">RETRAITÉ-E-S </w:t>
      </w:r>
      <w:r w:rsidR="00E8474E">
        <w:rPr>
          <w:color w:val="CE171E"/>
          <w:spacing w:val="5"/>
          <w:w w:val="95"/>
        </w:rPr>
        <w:t>NI</w:t>
      </w:r>
      <w:r w:rsidR="00E8474E">
        <w:rPr>
          <w:color w:val="CE171E"/>
          <w:spacing w:val="-79"/>
          <w:w w:val="95"/>
        </w:rPr>
        <w:t xml:space="preserve"> </w:t>
      </w:r>
      <w:r w:rsidR="00E8474E">
        <w:rPr>
          <w:color w:val="CE171E"/>
          <w:spacing w:val="7"/>
          <w:w w:val="95"/>
        </w:rPr>
        <w:t>AUX</w:t>
      </w:r>
      <w:r w:rsidR="00E8474E">
        <w:rPr>
          <w:color w:val="CE171E"/>
          <w:spacing w:val="-75"/>
          <w:w w:val="95"/>
        </w:rPr>
        <w:t xml:space="preserve"> </w:t>
      </w:r>
      <w:r w:rsidR="00E8474E">
        <w:rPr>
          <w:color w:val="CE171E"/>
          <w:spacing w:val="9"/>
          <w:w w:val="95"/>
        </w:rPr>
        <w:t>SALARIÉ-E-S</w:t>
      </w:r>
      <w:r w:rsidR="00E8474E">
        <w:rPr>
          <w:color w:val="CE171E"/>
          <w:spacing w:val="-69"/>
          <w:w w:val="95"/>
        </w:rPr>
        <w:t xml:space="preserve"> </w:t>
      </w:r>
      <w:r w:rsidR="00E8474E">
        <w:rPr>
          <w:color w:val="CE171E"/>
          <w:spacing w:val="6"/>
          <w:w w:val="95"/>
        </w:rPr>
        <w:t>DE</w:t>
      </w:r>
      <w:r w:rsidR="00E8474E">
        <w:rPr>
          <w:color w:val="CE171E"/>
          <w:spacing w:val="-69"/>
          <w:w w:val="95"/>
        </w:rPr>
        <w:t xml:space="preserve"> </w:t>
      </w:r>
      <w:r w:rsidR="00E8474E">
        <w:rPr>
          <w:color w:val="CE171E"/>
          <w:w w:val="95"/>
        </w:rPr>
        <w:t xml:space="preserve">PAYER </w:t>
      </w:r>
      <w:r w:rsidR="00E8474E">
        <w:rPr>
          <w:color w:val="CE171E"/>
          <w:spacing w:val="6"/>
          <w:w w:val="95"/>
        </w:rPr>
        <w:t>LA</w:t>
      </w:r>
      <w:r w:rsidR="00E8474E">
        <w:rPr>
          <w:color w:val="CE171E"/>
          <w:spacing w:val="-64"/>
          <w:w w:val="95"/>
        </w:rPr>
        <w:t xml:space="preserve"> </w:t>
      </w:r>
      <w:r w:rsidR="00E8474E">
        <w:rPr>
          <w:color w:val="CE171E"/>
          <w:spacing w:val="8"/>
          <w:w w:val="95"/>
        </w:rPr>
        <w:t>CRISE</w:t>
      </w:r>
      <w:r w:rsidR="00E8474E">
        <w:rPr>
          <w:color w:val="CE171E"/>
          <w:spacing w:val="-53"/>
          <w:w w:val="95"/>
        </w:rPr>
        <w:t xml:space="preserve"> </w:t>
      </w:r>
      <w:r w:rsidR="00E8474E">
        <w:rPr>
          <w:color w:val="CE171E"/>
          <w:spacing w:val="6"/>
          <w:w w:val="95"/>
        </w:rPr>
        <w:t>DU</w:t>
      </w:r>
      <w:r w:rsidR="00E8474E">
        <w:rPr>
          <w:color w:val="CE171E"/>
          <w:spacing w:val="-64"/>
          <w:w w:val="95"/>
        </w:rPr>
        <w:t xml:space="preserve"> </w:t>
      </w:r>
      <w:r w:rsidR="00E8474E">
        <w:rPr>
          <w:color w:val="CE171E"/>
          <w:spacing w:val="9"/>
          <w:w w:val="95"/>
        </w:rPr>
        <w:t>CORONAVIRUS</w:t>
      </w:r>
    </w:p>
    <w:p w:rsidR="00C42525" w:rsidRDefault="00C42525">
      <w:pPr>
        <w:spacing w:line="278" w:lineRule="auto"/>
        <w:sectPr w:rsidR="00C42525">
          <w:type w:val="continuous"/>
          <w:pgSz w:w="11910" w:h="16840"/>
          <w:pgMar w:top="260" w:right="440" w:bottom="0" w:left="440" w:header="720" w:footer="720" w:gutter="0"/>
          <w:cols w:space="720"/>
        </w:sectPr>
      </w:pPr>
    </w:p>
    <w:p w:rsidR="00C42525" w:rsidRDefault="00E8474E">
      <w:pPr>
        <w:pStyle w:val="Titre2"/>
        <w:ind w:right="41"/>
      </w:pPr>
      <w:r>
        <w:rPr>
          <w:color w:val="231F20"/>
          <w:spacing w:val="-4"/>
        </w:rPr>
        <w:lastRenderedPageBreak/>
        <w:t>Une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petite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musique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lancinante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est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répétée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 xml:space="preserve">en boucle </w:t>
      </w:r>
      <w:r>
        <w:rPr>
          <w:color w:val="231F20"/>
          <w:spacing w:val="-4"/>
        </w:rPr>
        <w:t xml:space="preserve">par </w:t>
      </w:r>
      <w:r>
        <w:rPr>
          <w:color w:val="231F20"/>
          <w:spacing w:val="-5"/>
        </w:rPr>
        <w:t xml:space="preserve">certains médias depuis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nom- </w:t>
      </w:r>
      <w:proofErr w:type="spellStart"/>
      <w:r>
        <w:rPr>
          <w:color w:val="231F20"/>
          <w:spacing w:val="-5"/>
          <w:w w:val="95"/>
        </w:rPr>
        <w:t>breuses</w:t>
      </w:r>
      <w:proofErr w:type="spellEnd"/>
      <w:r>
        <w:rPr>
          <w:color w:val="231F20"/>
          <w:spacing w:val="-5"/>
          <w:w w:val="95"/>
        </w:rPr>
        <w:t xml:space="preserve"> semaines </w:t>
      </w:r>
      <w:r>
        <w:rPr>
          <w:color w:val="231F20"/>
          <w:w w:val="95"/>
        </w:rPr>
        <w:t xml:space="preserve">: « </w:t>
      </w:r>
      <w:r>
        <w:rPr>
          <w:color w:val="231F20"/>
          <w:spacing w:val="-4"/>
          <w:w w:val="95"/>
        </w:rPr>
        <w:t xml:space="preserve">les </w:t>
      </w:r>
      <w:r>
        <w:rPr>
          <w:color w:val="231F20"/>
          <w:spacing w:val="-5"/>
          <w:w w:val="95"/>
        </w:rPr>
        <w:t xml:space="preserve">pensions </w:t>
      </w:r>
      <w:r>
        <w:rPr>
          <w:color w:val="231F20"/>
          <w:spacing w:val="-3"/>
          <w:w w:val="95"/>
        </w:rPr>
        <w:t xml:space="preserve">des </w:t>
      </w:r>
      <w:proofErr w:type="spellStart"/>
      <w:r>
        <w:rPr>
          <w:color w:val="231F20"/>
          <w:spacing w:val="-5"/>
          <w:w w:val="95"/>
        </w:rPr>
        <w:t>retrai</w:t>
      </w:r>
      <w:proofErr w:type="spellEnd"/>
      <w:r>
        <w:rPr>
          <w:color w:val="231F20"/>
          <w:spacing w:val="-5"/>
          <w:w w:val="95"/>
        </w:rPr>
        <w:t xml:space="preserve">- </w:t>
      </w:r>
      <w:r>
        <w:rPr>
          <w:color w:val="231F20"/>
          <w:spacing w:val="-4"/>
          <w:w w:val="95"/>
        </w:rPr>
        <w:t>tés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7"/>
          <w:w w:val="95"/>
        </w:rPr>
        <w:t>n’ont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4"/>
          <w:w w:val="95"/>
        </w:rPr>
        <w:t>pas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4"/>
          <w:w w:val="95"/>
        </w:rPr>
        <w:t>souffert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la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4"/>
          <w:w w:val="95"/>
        </w:rPr>
        <w:t>crise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du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coronavirus </w:t>
      </w:r>
      <w:r>
        <w:rPr>
          <w:color w:val="231F20"/>
          <w:w w:val="95"/>
        </w:rPr>
        <w:t>et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les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retraités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ont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des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5"/>
          <w:w w:val="95"/>
        </w:rPr>
        <w:t>revenus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5"/>
          <w:w w:val="95"/>
        </w:rPr>
        <w:t>supérieurs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la </w:t>
      </w:r>
      <w:r>
        <w:rPr>
          <w:color w:val="231F20"/>
          <w:spacing w:val="-5"/>
          <w:w w:val="90"/>
        </w:rPr>
        <w:t>moyenne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des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5"/>
          <w:w w:val="90"/>
        </w:rPr>
        <w:t>actifs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».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5"/>
          <w:w w:val="90"/>
        </w:rPr>
        <w:t>conséquence,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ce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serait </w:t>
      </w:r>
      <w:r>
        <w:rPr>
          <w:color w:val="231F20"/>
          <w:spacing w:val="-3"/>
          <w:w w:val="95"/>
        </w:rPr>
        <w:t>aux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5"/>
          <w:w w:val="95"/>
        </w:rPr>
        <w:t>retraités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4"/>
          <w:w w:val="95"/>
        </w:rPr>
        <w:t>payer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3"/>
          <w:w w:val="95"/>
        </w:rPr>
        <w:t>la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4"/>
          <w:w w:val="95"/>
        </w:rPr>
        <w:t>crise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5"/>
          <w:w w:val="95"/>
        </w:rPr>
        <w:t>sanitaire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3"/>
          <w:w w:val="95"/>
        </w:rPr>
        <w:t>la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crise </w:t>
      </w:r>
      <w:r>
        <w:rPr>
          <w:color w:val="231F20"/>
          <w:spacing w:val="-5"/>
        </w:rPr>
        <w:t>économique.</w:t>
      </w:r>
    </w:p>
    <w:p w:rsidR="00C42525" w:rsidRDefault="00C42525">
      <w:pPr>
        <w:pStyle w:val="Corpsdetexte"/>
        <w:spacing w:before="2"/>
        <w:rPr>
          <w:b/>
          <w:sz w:val="25"/>
        </w:rPr>
      </w:pPr>
    </w:p>
    <w:p w:rsidR="00C42525" w:rsidRDefault="00E8474E">
      <w:pPr>
        <w:spacing w:before="1" w:line="242" w:lineRule="auto"/>
        <w:ind w:left="126" w:right="38"/>
        <w:jc w:val="both"/>
        <w:rPr>
          <w:sz w:val="24"/>
        </w:rPr>
      </w:pPr>
      <w:r>
        <w:rPr>
          <w:b/>
          <w:color w:val="CE171E"/>
          <w:w w:val="95"/>
          <w:sz w:val="24"/>
        </w:rPr>
        <w:t>Cette</w:t>
      </w:r>
      <w:r>
        <w:rPr>
          <w:b/>
          <w:color w:val="CE171E"/>
          <w:spacing w:val="-29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situation</w:t>
      </w:r>
      <w:r>
        <w:rPr>
          <w:b/>
          <w:color w:val="CE171E"/>
          <w:spacing w:val="-29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est</w:t>
      </w:r>
      <w:r>
        <w:rPr>
          <w:b/>
          <w:color w:val="CE171E"/>
          <w:spacing w:val="-29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liée</w:t>
      </w:r>
      <w:r>
        <w:rPr>
          <w:b/>
          <w:color w:val="CE171E"/>
          <w:spacing w:val="-29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à</w:t>
      </w:r>
      <w:r>
        <w:rPr>
          <w:b/>
          <w:color w:val="CE171E"/>
          <w:spacing w:val="-29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notre</w:t>
      </w:r>
      <w:r>
        <w:rPr>
          <w:b/>
          <w:color w:val="CE171E"/>
          <w:spacing w:val="-29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système</w:t>
      </w:r>
      <w:r>
        <w:rPr>
          <w:b/>
          <w:color w:val="CE171E"/>
          <w:spacing w:val="-29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de</w:t>
      </w:r>
      <w:r>
        <w:rPr>
          <w:b/>
          <w:color w:val="CE171E"/>
          <w:spacing w:val="-29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 xml:space="preserve">retraite </w:t>
      </w:r>
      <w:r>
        <w:rPr>
          <w:color w:val="231F20"/>
          <w:sz w:val="24"/>
        </w:rPr>
        <w:t>qui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z w:val="24"/>
        </w:rPr>
        <w:t>est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système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solidaire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z w:val="24"/>
        </w:rPr>
        <w:t>par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répartition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z w:val="24"/>
        </w:rPr>
        <w:t xml:space="preserve">cotisa- </w:t>
      </w:r>
      <w:proofErr w:type="spellStart"/>
      <w:r>
        <w:rPr>
          <w:color w:val="231F20"/>
          <w:w w:val="95"/>
          <w:sz w:val="24"/>
        </w:rPr>
        <w:t>tions</w:t>
      </w:r>
      <w:proofErr w:type="spellEnd"/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définies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et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à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prestations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définies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contrairement à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contre-réforme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que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veut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nous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imposer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Monsieur </w:t>
      </w:r>
      <w:r>
        <w:rPr>
          <w:color w:val="231F20"/>
          <w:sz w:val="24"/>
        </w:rPr>
        <w:t>Macron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et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son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gouvernement.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Grâce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nos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 xml:space="preserve">cotisa- </w:t>
      </w:r>
      <w:proofErr w:type="spellStart"/>
      <w:r>
        <w:rPr>
          <w:color w:val="231F20"/>
          <w:sz w:val="24"/>
        </w:rPr>
        <w:t>tions</w:t>
      </w:r>
      <w:proofErr w:type="spellEnd"/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sociales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nous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acquérons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droits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pension de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retraite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tout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au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long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notre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vie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professionnelle et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ce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sont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cotisations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actifs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qui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>permettent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z w:val="24"/>
        </w:rPr>
        <w:t xml:space="preserve">le </w:t>
      </w:r>
      <w:r>
        <w:rPr>
          <w:color w:val="231F20"/>
          <w:w w:val="95"/>
          <w:sz w:val="24"/>
        </w:rPr>
        <w:t>payement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des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pensions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des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retraités.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Les</w:t>
      </w:r>
      <w:r>
        <w:rPr>
          <w:b/>
          <w:color w:val="CE171E"/>
          <w:spacing w:val="-7"/>
          <w:w w:val="95"/>
          <w:sz w:val="24"/>
        </w:rPr>
        <w:t xml:space="preserve"> </w:t>
      </w:r>
      <w:proofErr w:type="spellStart"/>
      <w:r>
        <w:rPr>
          <w:b/>
          <w:color w:val="CE171E"/>
          <w:w w:val="95"/>
          <w:sz w:val="24"/>
        </w:rPr>
        <w:t>rémuné</w:t>
      </w:r>
      <w:proofErr w:type="spellEnd"/>
      <w:r>
        <w:rPr>
          <w:b/>
          <w:color w:val="CE171E"/>
          <w:w w:val="95"/>
          <w:sz w:val="24"/>
        </w:rPr>
        <w:t xml:space="preserve">- </w:t>
      </w:r>
      <w:r>
        <w:rPr>
          <w:b/>
          <w:color w:val="CE171E"/>
          <w:w w:val="90"/>
          <w:sz w:val="24"/>
        </w:rPr>
        <w:t>rations</w:t>
      </w:r>
      <w:r>
        <w:rPr>
          <w:b/>
          <w:color w:val="CE171E"/>
          <w:spacing w:val="-9"/>
          <w:w w:val="90"/>
          <w:sz w:val="24"/>
        </w:rPr>
        <w:t xml:space="preserve"> </w:t>
      </w:r>
      <w:r>
        <w:rPr>
          <w:b/>
          <w:color w:val="CE171E"/>
          <w:w w:val="90"/>
          <w:sz w:val="24"/>
        </w:rPr>
        <w:t>soumises</w:t>
      </w:r>
      <w:r>
        <w:rPr>
          <w:b/>
          <w:color w:val="CE171E"/>
          <w:spacing w:val="-9"/>
          <w:w w:val="90"/>
          <w:sz w:val="24"/>
        </w:rPr>
        <w:t xml:space="preserve"> </w:t>
      </w:r>
      <w:r>
        <w:rPr>
          <w:b/>
          <w:color w:val="CE171E"/>
          <w:w w:val="90"/>
          <w:sz w:val="24"/>
        </w:rPr>
        <w:t>à</w:t>
      </w:r>
      <w:r>
        <w:rPr>
          <w:b/>
          <w:color w:val="CE171E"/>
          <w:spacing w:val="-9"/>
          <w:w w:val="90"/>
          <w:sz w:val="24"/>
        </w:rPr>
        <w:t xml:space="preserve"> </w:t>
      </w:r>
      <w:r>
        <w:rPr>
          <w:b/>
          <w:color w:val="CE171E"/>
          <w:w w:val="90"/>
          <w:sz w:val="24"/>
        </w:rPr>
        <w:t>cotisations</w:t>
      </w:r>
      <w:r>
        <w:rPr>
          <w:b/>
          <w:color w:val="CE171E"/>
          <w:spacing w:val="-9"/>
          <w:w w:val="90"/>
          <w:sz w:val="24"/>
        </w:rPr>
        <w:t xml:space="preserve"> </w:t>
      </w:r>
      <w:r>
        <w:rPr>
          <w:b/>
          <w:color w:val="CE171E"/>
          <w:w w:val="90"/>
          <w:sz w:val="24"/>
        </w:rPr>
        <w:t>sociales</w:t>
      </w:r>
      <w:r>
        <w:rPr>
          <w:b/>
          <w:color w:val="CE171E"/>
          <w:spacing w:val="-9"/>
          <w:w w:val="90"/>
          <w:sz w:val="24"/>
        </w:rPr>
        <w:t xml:space="preserve"> </w:t>
      </w:r>
      <w:r>
        <w:rPr>
          <w:b/>
          <w:color w:val="CE171E"/>
          <w:w w:val="90"/>
          <w:sz w:val="24"/>
        </w:rPr>
        <w:t>créent</w:t>
      </w:r>
      <w:r>
        <w:rPr>
          <w:b/>
          <w:color w:val="CE171E"/>
          <w:spacing w:val="-9"/>
          <w:w w:val="90"/>
          <w:sz w:val="24"/>
        </w:rPr>
        <w:t xml:space="preserve"> </w:t>
      </w:r>
      <w:r>
        <w:rPr>
          <w:b/>
          <w:color w:val="CE171E"/>
          <w:w w:val="90"/>
          <w:sz w:val="24"/>
        </w:rPr>
        <w:t xml:space="preserve">des </w:t>
      </w:r>
      <w:r>
        <w:rPr>
          <w:b/>
          <w:color w:val="CE171E"/>
          <w:w w:val="95"/>
          <w:sz w:val="24"/>
        </w:rPr>
        <w:t>droits</w:t>
      </w:r>
      <w:r>
        <w:rPr>
          <w:b/>
          <w:color w:val="CE171E"/>
          <w:spacing w:val="-22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pour</w:t>
      </w:r>
      <w:r>
        <w:rPr>
          <w:b/>
          <w:color w:val="CE171E"/>
          <w:spacing w:val="-21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la</w:t>
      </w:r>
      <w:r>
        <w:rPr>
          <w:b/>
          <w:color w:val="CE171E"/>
          <w:spacing w:val="-21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retraite</w:t>
      </w:r>
      <w:r>
        <w:rPr>
          <w:b/>
          <w:color w:val="CE171E"/>
          <w:spacing w:val="-22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future</w:t>
      </w:r>
      <w:r>
        <w:rPr>
          <w:b/>
          <w:color w:val="CE171E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relation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avec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les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di- </w:t>
      </w:r>
      <w:proofErr w:type="spellStart"/>
      <w:r>
        <w:rPr>
          <w:color w:val="231F20"/>
          <w:sz w:val="24"/>
        </w:rPr>
        <w:t>plômes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qualifications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et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savoir-faire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acquis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tout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 xml:space="preserve">au </w:t>
      </w:r>
      <w:r>
        <w:rPr>
          <w:color w:val="231F20"/>
          <w:w w:val="95"/>
          <w:sz w:val="24"/>
        </w:rPr>
        <w:t>long</w:t>
      </w:r>
      <w:r>
        <w:rPr>
          <w:color w:val="231F20"/>
          <w:spacing w:val="-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vie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professionnelle.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Le</w:t>
      </w:r>
      <w:r>
        <w:rPr>
          <w:color w:val="231F20"/>
          <w:spacing w:val="-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gouvernement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 xml:space="preserve">veut </w:t>
      </w:r>
      <w:r>
        <w:rPr>
          <w:color w:val="231F20"/>
          <w:sz w:val="24"/>
        </w:rPr>
        <w:t>transformer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nos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droits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pension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droits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une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al- location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dont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montant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serait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fonction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3"/>
          <w:sz w:val="24"/>
        </w:rPr>
        <w:t>l’</w:t>
      </w:r>
      <w:proofErr w:type="spellStart"/>
      <w:r>
        <w:rPr>
          <w:color w:val="231F20"/>
          <w:spacing w:val="-3"/>
          <w:sz w:val="24"/>
        </w:rPr>
        <w:t>évolu</w:t>
      </w:r>
      <w:proofErr w:type="spellEnd"/>
      <w:r>
        <w:rPr>
          <w:color w:val="231F20"/>
          <w:spacing w:val="-3"/>
          <w:sz w:val="24"/>
        </w:rPr>
        <w:t xml:space="preserve">- </w:t>
      </w:r>
      <w:proofErr w:type="spellStart"/>
      <w:r>
        <w:rPr>
          <w:color w:val="231F20"/>
          <w:sz w:val="24"/>
        </w:rPr>
        <w:t>tion</w:t>
      </w:r>
      <w:proofErr w:type="spellEnd"/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du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PIB.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S’il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avait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réussi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mettre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 xml:space="preserve">application </w:t>
      </w:r>
      <w:r>
        <w:rPr>
          <w:color w:val="231F20"/>
          <w:w w:val="95"/>
          <w:sz w:val="24"/>
        </w:rPr>
        <w:t>sa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réforme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avant</w:t>
      </w:r>
      <w:r>
        <w:rPr>
          <w:color w:val="231F20"/>
          <w:spacing w:val="-3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3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crise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sanitaire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toutes</w:t>
      </w:r>
      <w:r>
        <w:rPr>
          <w:color w:val="231F20"/>
          <w:spacing w:val="-3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les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pensions auraient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subi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une</w:t>
      </w:r>
      <w:r>
        <w:rPr>
          <w:color w:val="231F20"/>
          <w:spacing w:val="-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réduction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du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fait</w:t>
      </w:r>
      <w:r>
        <w:rPr>
          <w:color w:val="231F20"/>
          <w:spacing w:val="-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chute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du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PIB.</w:t>
      </w:r>
    </w:p>
    <w:p w:rsidR="00C42525" w:rsidRDefault="00E8474E">
      <w:pPr>
        <w:spacing w:before="239" w:line="242" w:lineRule="auto"/>
        <w:ind w:left="126" w:right="41"/>
        <w:jc w:val="both"/>
        <w:rPr>
          <w:sz w:val="24"/>
        </w:rPr>
      </w:pPr>
      <w:r>
        <w:rPr>
          <w:color w:val="231F20"/>
          <w:sz w:val="24"/>
        </w:rPr>
        <w:t>Fin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2018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France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comptait</w:t>
      </w:r>
      <w:r>
        <w:rPr>
          <w:color w:val="231F20"/>
          <w:position w:val="8"/>
          <w:sz w:val="14"/>
        </w:rPr>
        <w:t>(1)</w:t>
      </w:r>
      <w:r>
        <w:rPr>
          <w:color w:val="231F20"/>
          <w:spacing w:val="-4"/>
          <w:position w:val="8"/>
          <w:sz w:val="14"/>
        </w:rPr>
        <w:t xml:space="preserve"> </w:t>
      </w:r>
      <w:r>
        <w:rPr>
          <w:color w:val="231F20"/>
          <w:sz w:val="24"/>
        </w:rPr>
        <w:t>17,5</w:t>
      </w:r>
      <w:r>
        <w:rPr>
          <w:color w:val="231F20"/>
          <w:spacing w:val="-48"/>
          <w:sz w:val="24"/>
        </w:rPr>
        <w:t xml:space="preserve"> </w:t>
      </w:r>
      <w:r>
        <w:rPr>
          <w:color w:val="231F20"/>
          <w:sz w:val="24"/>
        </w:rPr>
        <w:t>millions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2"/>
          <w:sz w:val="24"/>
        </w:rPr>
        <w:t xml:space="preserve"> </w:t>
      </w:r>
      <w:proofErr w:type="spellStart"/>
      <w:r>
        <w:rPr>
          <w:color w:val="231F20"/>
          <w:sz w:val="24"/>
        </w:rPr>
        <w:t>pen</w:t>
      </w:r>
      <w:proofErr w:type="spellEnd"/>
      <w:r>
        <w:rPr>
          <w:color w:val="231F20"/>
          <w:sz w:val="24"/>
        </w:rPr>
        <w:t xml:space="preserve">- </w:t>
      </w:r>
      <w:proofErr w:type="spellStart"/>
      <w:r>
        <w:rPr>
          <w:color w:val="231F20"/>
          <w:w w:val="95"/>
          <w:sz w:val="24"/>
        </w:rPr>
        <w:t>sionnés</w:t>
      </w:r>
      <w:proofErr w:type="spellEnd"/>
      <w:r>
        <w:rPr>
          <w:color w:val="231F20"/>
          <w:w w:val="95"/>
          <w:sz w:val="24"/>
        </w:rPr>
        <w:t xml:space="preserve"> (dont de nombreux poly-pensionnés) </w:t>
      </w:r>
      <w:r>
        <w:rPr>
          <w:color w:val="231F20"/>
          <w:spacing w:val="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15,9</w:t>
      </w:r>
    </w:p>
    <w:p w:rsidR="00C42525" w:rsidRDefault="00E8474E">
      <w:pPr>
        <w:spacing w:before="141" w:line="242" w:lineRule="auto"/>
        <w:ind w:left="126" w:right="124"/>
        <w:jc w:val="both"/>
        <w:rPr>
          <w:sz w:val="24"/>
        </w:rPr>
      </w:pPr>
      <w:r>
        <w:br w:type="column"/>
      </w:r>
      <w:r>
        <w:rPr>
          <w:color w:val="231F20"/>
          <w:w w:val="95"/>
          <w:sz w:val="24"/>
        </w:rPr>
        <w:lastRenderedPageBreak/>
        <w:t>résidaient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France.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Près</w:t>
      </w:r>
      <w:r>
        <w:rPr>
          <w:b/>
          <w:color w:val="CE171E"/>
          <w:spacing w:val="-14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de</w:t>
      </w:r>
      <w:r>
        <w:rPr>
          <w:b/>
          <w:color w:val="CE171E"/>
          <w:spacing w:val="-14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1,1</w:t>
      </w:r>
      <w:r>
        <w:rPr>
          <w:b/>
          <w:color w:val="CE171E"/>
          <w:spacing w:val="-32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million</w:t>
      </w:r>
      <w:r>
        <w:rPr>
          <w:b/>
          <w:color w:val="CE171E"/>
          <w:spacing w:val="-14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ne</w:t>
      </w:r>
      <w:r>
        <w:rPr>
          <w:b/>
          <w:color w:val="CE171E"/>
          <w:spacing w:val="-14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 xml:space="preserve">perce- </w:t>
      </w:r>
      <w:proofErr w:type="spellStart"/>
      <w:r>
        <w:rPr>
          <w:b/>
          <w:color w:val="CE171E"/>
          <w:w w:val="90"/>
          <w:sz w:val="24"/>
        </w:rPr>
        <w:t>vaient</w:t>
      </w:r>
      <w:proofErr w:type="spellEnd"/>
      <w:r>
        <w:rPr>
          <w:b/>
          <w:color w:val="CE171E"/>
          <w:spacing w:val="-19"/>
          <w:w w:val="90"/>
          <w:sz w:val="24"/>
        </w:rPr>
        <w:t xml:space="preserve"> </w:t>
      </w:r>
      <w:r>
        <w:rPr>
          <w:b/>
          <w:color w:val="CE171E"/>
          <w:w w:val="90"/>
          <w:sz w:val="24"/>
        </w:rPr>
        <w:t>que</w:t>
      </w:r>
      <w:r>
        <w:rPr>
          <w:b/>
          <w:color w:val="CE171E"/>
          <w:spacing w:val="-18"/>
          <w:w w:val="90"/>
          <w:sz w:val="24"/>
        </w:rPr>
        <w:t xml:space="preserve"> </w:t>
      </w:r>
      <w:r>
        <w:rPr>
          <w:b/>
          <w:color w:val="CE171E"/>
          <w:w w:val="90"/>
          <w:sz w:val="24"/>
        </w:rPr>
        <w:t>des</w:t>
      </w:r>
      <w:r>
        <w:rPr>
          <w:b/>
          <w:color w:val="CE171E"/>
          <w:spacing w:val="-18"/>
          <w:w w:val="90"/>
          <w:sz w:val="24"/>
        </w:rPr>
        <w:t xml:space="preserve"> </w:t>
      </w:r>
      <w:r>
        <w:rPr>
          <w:b/>
          <w:color w:val="CE171E"/>
          <w:w w:val="90"/>
          <w:sz w:val="24"/>
        </w:rPr>
        <w:t>pensions</w:t>
      </w:r>
      <w:r>
        <w:rPr>
          <w:b/>
          <w:color w:val="CE171E"/>
          <w:spacing w:val="-18"/>
          <w:w w:val="90"/>
          <w:sz w:val="24"/>
        </w:rPr>
        <w:t xml:space="preserve"> </w:t>
      </w:r>
      <w:r>
        <w:rPr>
          <w:b/>
          <w:color w:val="CE171E"/>
          <w:w w:val="90"/>
          <w:sz w:val="24"/>
        </w:rPr>
        <w:t>de</w:t>
      </w:r>
      <w:r>
        <w:rPr>
          <w:b/>
          <w:color w:val="CE171E"/>
          <w:spacing w:val="-18"/>
          <w:w w:val="90"/>
          <w:sz w:val="24"/>
        </w:rPr>
        <w:t xml:space="preserve"> </w:t>
      </w:r>
      <w:r>
        <w:rPr>
          <w:b/>
          <w:color w:val="CE171E"/>
          <w:w w:val="90"/>
          <w:sz w:val="24"/>
        </w:rPr>
        <w:t>réversion,</w:t>
      </w:r>
      <w:r>
        <w:rPr>
          <w:b/>
          <w:color w:val="CE171E"/>
          <w:spacing w:val="-1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ce</w:t>
      </w:r>
      <w:r>
        <w:rPr>
          <w:color w:val="231F20"/>
          <w:spacing w:val="-2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qui</w:t>
      </w:r>
      <w:r>
        <w:rPr>
          <w:color w:val="231F20"/>
          <w:spacing w:val="-2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montre </w:t>
      </w:r>
      <w:r>
        <w:rPr>
          <w:color w:val="231F20"/>
          <w:sz w:val="24"/>
        </w:rPr>
        <w:t>la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nécessité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3"/>
          <w:sz w:val="24"/>
        </w:rPr>
        <w:t>pérenniser.</w:t>
      </w:r>
    </w:p>
    <w:p w:rsidR="00C42525" w:rsidRDefault="00E8474E">
      <w:pPr>
        <w:spacing w:before="220" w:line="242" w:lineRule="auto"/>
        <w:ind w:left="126" w:right="123"/>
        <w:jc w:val="both"/>
        <w:rPr>
          <w:sz w:val="24"/>
        </w:rPr>
      </w:pPr>
      <w:r>
        <w:rPr>
          <w:b/>
          <w:color w:val="CE171E"/>
          <w:w w:val="95"/>
          <w:sz w:val="24"/>
        </w:rPr>
        <w:t>Le</w:t>
      </w:r>
      <w:r>
        <w:rPr>
          <w:b/>
          <w:color w:val="CE171E"/>
          <w:spacing w:val="-13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montant</w:t>
      </w:r>
      <w:r>
        <w:rPr>
          <w:b/>
          <w:color w:val="CE171E"/>
          <w:spacing w:val="-13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de</w:t>
      </w:r>
      <w:r>
        <w:rPr>
          <w:b/>
          <w:color w:val="CE171E"/>
          <w:spacing w:val="-14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nos</w:t>
      </w:r>
      <w:r>
        <w:rPr>
          <w:b/>
          <w:color w:val="CE171E"/>
          <w:spacing w:val="-13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pensions</w:t>
      </w:r>
      <w:r>
        <w:rPr>
          <w:b/>
          <w:color w:val="CE171E"/>
          <w:spacing w:val="-14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de</w:t>
      </w:r>
      <w:r>
        <w:rPr>
          <w:b/>
          <w:color w:val="CE171E"/>
          <w:spacing w:val="-13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retraite</w:t>
      </w:r>
      <w:r>
        <w:rPr>
          <w:b/>
          <w:color w:val="CE171E"/>
          <w:spacing w:val="-13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est</w:t>
      </w:r>
      <w:r>
        <w:rPr>
          <w:b/>
          <w:color w:val="CE171E"/>
          <w:spacing w:val="-14"/>
          <w:w w:val="95"/>
          <w:sz w:val="24"/>
        </w:rPr>
        <w:t xml:space="preserve"> </w:t>
      </w:r>
      <w:proofErr w:type="spellStart"/>
      <w:r>
        <w:rPr>
          <w:b/>
          <w:color w:val="CE171E"/>
          <w:spacing w:val="-3"/>
          <w:w w:val="95"/>
          <w:sz w:val="24"/>
        </w:rPr>
        <w:t>fonc</w:t>
      </w:r>
      <w:proofErr w:type="spellEnd"/>
      <w:r>
        <w:rPr>
          <w:b/>
          <w:color w:val="CE171E"/>
          <w:spacing w:val="-3"/>
          <w:w w:val="95"/>
          <w:sz w:val="24"/>
        </w:rPr>
        <w:t xml:space="preserve">- </w:t>
      </w:r>
      <w:proofErr w:type="spellStart"/>
      <w:r>
        <w:rPr>
          <w:b/>
          <w:color w:val="CE171E"/>
          <w:w w:val="95"/>
          <w:sz w:val="24"/>
        </w:rPr>
        <w:t>tion</w:t>
      </w:r>
      <w:proofErr w:type="spellEnd"/>
      <w:r>
        <w:rPr>
          <w:b/>
          <w:color w:val="CE171E"/>
          <w:spacing w:val="-42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des</w:t>
      </w:r>
      <w:r>
        <w:rPr>
          <w:b/>
          <w:color w:val="CE171E"/>
          <w:spacing w:val="-41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cotisations</w:t>
      </w:r>
      <w:r>
        <w:rPr>
          <w:b/>
          <w:color w:val="CE171E"/>
          <w:spacing w:val="-42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payées</w:t>
      </w:r>
      <w:r>
        <w:rPr>
          <w:b/>
          <w:color w:val="CE171E"/>
          <w:spacing w:val="-41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pendant</w:t>
      </w:r>
      <w:r>
        <w:rPr>
          <w:b/>
          <w:color w:val="CE171E"/>
          <w:spacing w:val="-42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notre</w:t>
      </w:r>
      <w:r>
        <w:rPr>
          <w:b/>
          <w:color w:val="CE171E"/>
          <w:spacing w:val="-41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vie</w:t>
      </w:r>
      <w:r>
        <w:rPr>
          <w:b/>
          <w:color w:val="CE171E"/>
          <w:spacing w:val="-42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 xml:space="preserve">pro- </w:t>
      </w:r>
      <w:proofErr w:type="spellStart"/>
      <w:r>
        <w:rPr>
          <w:b/>
          <w:color w:val="CE171E"/>
          <w:w w:val="95"/>
          <w:sz w:val="24"/>
        </w:rPr>
        <w:t>fessionnelle</w:t>
      </w:r>
      <w:proofErr w:type="spellEnd"/>
      <w:r>
        <w:rPr>
          <w:b/>
          <w:color w:val="CE171E"/>
          <w:w w:val="95"/>
          <w:sz w:val="24"/>
        </w:rPr>
        <w:t>,</w:t>
      </w:r>
      <w:r>
        <w:rPr>
          <w:b/>
          <w:color w:val="CE171E"/>
          <w:spacing w:val="-18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d’où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l’importance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soumettre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toutes </w:t>
      </w:r>
      <w:r>
        <w:rPr>
          <w:color w:val="231F20"/>
          <w:sz w:val="24"/>
        </w:rPr>
        <w:t>les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rémunérations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cotisation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(participation,</w:t>
      </w:r>
      <w:r>
        <w:rPr>
          <w:color w:val="231F20"/>
          <w:spacing w:val="-15"/>
          <w:sz w:val="24"/>
        </w:rPr>
        <w:t xml:space="preserve"> </w:t>
      </w:r>
      <w:proofErr w:type="spellStart"/>
      <w:r>
        <w:rPr>
          <w:color w:val="231F20"/>
          <w:sz w:val="24"/>
        </w:rPr>
        <w:t>inté</w:t>
      </w:r>
      <w:proofErr w:type="spellEnd"/>
      <w:r>
        <w:rPr>
          <w:color w:val="231F20"/>
          <w:sz w:val="24"/>
        </w:rPr>
        <w:t xml:space="preserve">- </w:t>
      </w:r>
      <w:proofErr w:type="spellStart"/>
      <w:r>
        <w:rPr>
          <w:color w:val="231F20"/>
          <w:w w:val="95"/>
          <w:sz w:val="24"/>
        </w:rPr>
        <w:t>ressement</w:t>
      </w:r>
      <w:proofErr w:type="spellEnd"/>
      <w:r>
        <w:rPr>
          <w:color w:val="231F20"/>
          <w:w w:val="95"/>
          <w:sz w:val="24"/>
        </w:rPr>
        <w:t>,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heures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supplémentaires…)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et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ne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pas chercher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à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éluder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une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partie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des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revenus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pour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réduire </w:t>
      </w:r>
      <w:r>
        <w:rPr>
          <w:color w:val="231F20"/>
          <w:sz w:val="24"/>
        </w:rPr>
        <w:t>les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cotisations.</w:t>
      </w:r>
    </w:p>
    <w:p w:rsidR="00C42525" w:rsidRDefault="00E8474E">
      <w:pPr>
        <w:spacing w:before="226" w:line="242" w:lineRule="auto"/>
        <w:ind w:left="126" w:right="119"/>
        <w:jc w:val="both"/>
        <w:rPr>
          <w:sz w:val="24"/>
        </w:rPr>
      </w:pPr>
      <w:r>
        <w:rPr>
          <w:b/>
          <w:color w:val="CE171E"/>
          <w:w w:val="95"/>
          <w:sz w:val="24"/>
        </w:rPr>
        <w:t xml:space="preserve">Multiplier les exonérations </w:t>
      </w:r>
      <w:r>
        <w:rPr>
          <w:b/>
          <w:color w:val="CE171E"/>
          <w:spacing w:val="-3"/>
          <w:w w:val="95"/>
          <w:sz w:val="24"/>
        </w:rPr>
        <w:t xml:space="preserve">c’est </w:t>
      </w:r>
      <w:r>
        <w:rPr>
          <w:b/>
          <w:color w:val="CE171E"/>
          <w:w w:val="95"/>
          <w:sz w:val="24"/>
        </w:rPr>
        <w:t>contribuer à</w:t>
      </w:r>
      <w:r>
        <w:rPr>
          <w:b/>
          <w:color w:val="CE171E"/>
          <w:spacing w:val="-23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 xml:space="preserve">ré- </w:t>
      </w:r>
      <w:proofErr w:type="spellStart"/>
      <w:r>
        <w:rPr>
          <w:b/>
          <w:color w:val="CE171E"/>
          <w:w w:val="95"/>
          <w:sz w:val="24"/>
        </w:rPr>
        <w:t>duire</w:t>
      </w:r>
      <w:proofErr w:type="spellEnd"/>
      <w:r>
        <w:rPr>
          <w:b/>
          <w:color w:val="CE171E"/>
          <w:spacing w:val="-32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les</w:t>
      </w:r>
      <w:r>
        <w:rPr>
          <w:b/>
          <w:color w:val="CE171E"/>
          <w:spacing w:val="-32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moyens</w:t>
      </w:r>
      <w:r>
        <w:rPr>
          <w:b/>
          <w:color w:val="CE171E"/>
          <w:spacing w:val="-31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de</w:t>
      </w:r>
      <w:r>
        <w:rPr>
          <w:b/>
          <w:color w:val="CE171E"/>
          <w:spacing w:val="-32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la</w:t>
      </w:r>
      <w:r>
        <w:rPr>
          <w:b/>
          <w:color w:val="CE171E"/>
          <w:spacing w:val="-32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protection</w:t>
      </w:r>
      <w:r>
        <w:rPr>
          <w:b/>
          <w:color w:val="CE171E"/>
          <w:spacing w:val="-31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sociale.</w:t>
      </w:r>
      <w:r>
        <w:rPr>
          <w:b/>
          <w:color w:val="CE171E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33"/>
          <w:w w:val="95"/>
          <w:sz w:val="24"/>
        </w:rPr>
        <w:t xml:space="preserve"> </w:t>
      </w:r>
      <w:proofErr w:type="spellStart"/>
      <w:r>
        <w:rPr>
          <w:color w:val="231F20"/>
          <w:w w:val="95"/>
          <w:sz w:val="24"/>
        </w:rPr>
        <w:t>com</w:t>
      </w:r>
      <w:proofErr w:type="spellEnd"/>
      <w:r>
        <w:rPr>
          <w:color w:val="231F20"/>
          <w:w w:val="95"/>
          <w:sz w:val="24"/>
        </w:rPr>
        <w:t xml:space="preserve">- </w:t>
      </w:r>
      <w:proofErr w:type="spellStart"/>
      <w:r>
        <w:rPr>
          <w:color w:val="231F20"/>
          <w:sz w:val="24"/>
        </w:rPr>
        <w:t>pensation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même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partielle,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exonérations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par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le budget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l’État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conduit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une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réduction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globale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 xml:space="preserve">des </w:t>
      </w:r>
      <w:r>
        <w:rPr>
          <w:color w:val="231F20"/>
          <w:w w:val="95"/>
          <w:sz w:val="24"/>
        </w:rPr>
        <w:t>moyens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budgétaires.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80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à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100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milliards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du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budget de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l’État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sont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consacrés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à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compensation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des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exo- </w:t>
      </w:r>
      <w:proofErr w:type="spellStart"/>
      <w:r>
        <w:rPr>
          <w:color w:val="231F20"/>
          <w:sz w:val="24"/>
        </w:rPr>
        <w:t>nérations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ce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sont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80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100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milliards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qui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 xml:space="preserve">manquent </w:t>
      </w:r>
      <w:r>
        <w:rPr>
          <w:color w:val="231F20"/>
          <w:w w:val="95"/>
          <w:sz w:val="24"/>
        </w:rPr>
        <w:t>pour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les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services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publics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et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l’intérêt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général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profitant largement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aux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grandes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sociétés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qui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les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distribuent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à </w:t>
      </w:r>
      <w:r>
        <w:rPr>
          <w:color w:val="231F20"/>
          <w:sz w:val="24"/>
        </w:rPr>
        <w:t>leurs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actionnaires.</w:t>
      </w:r>
    </w:p>
    <w:p w:rsidR="00C42525" w:rsidRDefault="00E8474E">
      <w:pPr>
        <w:spacing w:before="229" w:line="242" w:lineRule="auto"/>
        <w:ind w:left="126" w:right="123"/>
        <w:jc w:val="both"/>
        <w:rPr>
          <w:sz w:val="24"/>
        </w:rPr>
      </w:pPr>
      <w:r>
        <w:rPr>
          <w:color w:val="231F20"/>
          <w:sz w:val="24"/>
        </w:rPr>
        <w:t xml:space="preserve">S’il est important que toutes les rémunérations </w:t>
      </w:r>
      <w:r>
        <w:rPr>
          <w:color w:val="231F20"/>
          <w:w w:val="95"/>
          <w:sz w:val="24"/>
        </w:rPr>
        <w:t>soient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soumises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à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cotisations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sociales,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il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est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tout</w:t>
      </w:r>
      <w:r>
        <w:rPr>
          <w:color w:val="231F20"/>
          <w:spacing w:val="-33"/>
          <w:w w:val="95"/>
          <w:sz w:val="24"/>
        </w:rPr>
        <w:t xml:space="preserve"> </w:t>
      </w:r>
      <w:proofErr w:type="spellStart"/>
      <w:r>
        <w:rPr>
          <w:color w:val="231F20"/>
          <w:w w:val="95"/>
          <w:sz w:val="24"/>
        </w:rPr>
        <w:t>aus</w:t>
      </w:r>
      <w:proofErr w:type="spellEnd"/>
      <w:r>
        <w:rPr>
          <w:color w:val="231F20"/>
          <w:w w:val="95"/>
          <w:sz w:val="24"/>
        </w:rPr>
        <w:t xml:space="preserve">- </w:t>
      </w:r>
      <w:r>
        <w:rPr>
          <w:color w:val="231F20"/>
          <w:sz w:val="24"/>
        </w:rPr>
        <w:t>si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qu’elles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soient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soumises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l’impôt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sur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le revenu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dans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cadre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d’un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barème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rénové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avec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une plus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grande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progressivité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0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65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ou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70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%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(avec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le taux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0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au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niveau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du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Smic).</w:t>
      </w:r>
      <w:r>
        <w:rPr>
          <w:color w:val="231F20"/>
          <w:spacing w:val="-34"/>
          <w:sz w:val="24"/>
        </w:rPr>
        <w:t xml:space="preserve"> </w:t>
      </w:r>
      <w:r>
        <w:rPr>
          <w:b/>
          <w:color w:val="CE171E"/>
          <w:sz w:val="24"/>
        </w:rPr>
        <w:t>La</w:t>
      </w:r>
      <w:r>
        <w:rPr>
          <w:b/>
          <w:color w:val="CE171E"/>
          <w:spacing w:val="-34"/>
          <w:sz w:val="24"/>
        </w:rPr>
        <w:t xml:space="preserve"> </w:t>
      </w:r>
      <w:r>
        <w:rPr>
          <w:b/>
          <w:color w:val="CE171E"/>
          <w:sz w:val="24"/>
        </w:rPr>
        <w:t>flat</w:t>
      </w:r>
      <w:r>
        <w:rPr>
          <w:b/>
          <w:color w:val="CE171E"/>
          <w:spacing w:val="-34"/>
          <w:sz w:val="24"/>
        </w:rPr>
        <w:t xml:space="preserve"> </w:t>
      </w:r>
      <w:r>
        <w:rPr>
          <w:b/>
          <w:color w:val="CE171E"/>
          <w:sz w:val="24"/>
        </w:rPr>
        <w:t>taxe</w:t>
      </w:r>
      <w:r>
        <w:rPr>
          <w:b/>
          <w:color w:val="CE171E"/>
          <w:spacing w:val="-34"/>
          <w:sz w:val="24"/>
        </w:rPr>
        <w:t xml:space="preserve"> </w:t>
      </w:r>
      <w:r>
        <w:rPr>
          <w:b/>
          <w:color w:val="CE171E"/>
          <w:sz w:val="24"/>
        </w:rPr>
        <w:t>pour</w:t>
      </w:r>
      <w:r>
        <w:rPr>
          <w:b/>
          <w:color w:val="CE171E"/>
          <w:spacing w:val="-34"/>
          <w:sz w:val="24"/>
        </w:rPr>
        <w:t xml:space="preserve"> </w:t>
      </w:r>
      <w:r>
        <w:rPr>
          <w:b/>
          <w:color w:val="CE171E"/>
          <w:sz w:val="24"/>
        </w:rPr>
        <w:t>les</w:t>
      </w:r>
      <w:r>
        <w:rPr>
          <w:b/>
          <w:color w:val="CE171E"/>
          <w:spacing w:val="-34"/>
          <w:sz w:val="24"/>
        </w:rPr>
        <w:t xml:space="preserve"> </w:t>
      </w:r>
      <w:proofErr w:type="spellStart"/>
      <w:r>
        <w:rPr>
          <w:b/>
          <w:color w:val="CE171E"/>
          <w:sz w:val="24"/>
        </w:rPr>
        <w:t>re</w:t>
      </w:r>
      <w:proofErr w:type="spellEnd"/>
      <w:r>
        <w:rPr>
          <w:b/>
          <w:color w:val="CE171E"/>
          <w:sz w:val="24"/>
        </w:rPr>
        <w:t xml:space="preserve">- </w:t>
      </w:r>
      <w:r>
        <w:rPr>
          <w:b/>
          <w:color w:val="CE171E"/>
          <w:w w:val="95"/>
          <w:sz w:val="24"/>
        </w:rPr>
        <w:t>venus</w:t>
      </w:r>
      <w:r>
        <w:rPr>
          <w:b/>
          <w:color w:val="CE171E"/>
          <w:spacing w:val="-47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de</w:t>
      </w:r>
      <w:r>
        <w:rPr>
          <w:b/>
          <w:color w:val="CE171E"/>
          <w:spacing w:val="-47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capitaux</w:t>
      </w:r>
      <w:r>
        <w:rPr>
          <w:b/>
          <w:color w:val="CE171E"/>
          <w:spacing w:val="-47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mobiliers</w:t>
      </w:r>
      <w:r>
        <w:rPr>
          <w:b/>
          <w:color w:val="CE171E"/>
          <w:spacing w:val="-46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doit</w:t>
      </w:r>
      <w:r>
        <w:rPr>
          <w:b/>
          <w:color w:val="CE171E"/>
          <w:spacing w:val="-47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être</w:t>
      </w:r>
      <w:r>
        <w:rPr>
          <w:b/>
          <w:color w:val="CE171E"/>
          <w:spacing w:val="-46"/>
          <w:w w:val="95"/>
          <w:sz w:val="24"/>
        </w:rPr>
        <w:t xml:space="preserve"> </w:t>
      </w:r>
      <w:r>
        <w:rPr>
          <w:b/>
          <w:color w:val="CE171E"/>
          <w:w w:val="95"/>
          <w:sz w:val="24"/>
        </w:rPr>
        <w:t>supprimée</w:t>
      </w:r>
      <w:r>
        <w:rPr>
          <w:b/>
          <w:color w:val="CE171E"/>
          <w:spacing w:val="-4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et </w:t>
      </w:r>
      <w:r>
        <w:rPr>
          <w:color w:val="231F20"/>
          <w:sz w:val="24"/>
        </w:rPr>
        <w:t>réintégrée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dans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calcul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l’impôt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sur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revenu.</w:t>
      </w:r>
    </w:p>
    <w:p w:rsidR="00C42525" w:rsidRDefault="00C42525">
      <w:pPr>
        <w:spacing w:line="242" w:lineRule="auto"/>
        <w:jc w:val="both"/>
        <w:rPr>
          <w:sz w:val="24"/>
        </w:rPr>
        <w:sectPr w:rsidR="00C42525">
          <w:type w:val="continuous"/>
          <w:pgSz w:w="11910" w:h="16840"/>
          <w:pgMar w:top="260" w:right="440" w:bottom="0" w:left="440" w:header="720" w:footer="720" w:gutter="0"/>
          <w:cols w:num="2" w:space="720" w:equalWidth="0">
            <w:col w:w="5330" w:space="283"/>
            <w:col w:w="5417"/>
          </w:cols>
        </w:sectPr>
      </w:pPr>
    </w:p>
    <w:p w:rsidR="00C42525" w:rsidRDefault="00C42525">
      <w:pPr>
        <w:pStyle w:val="Corpsdetexte"/>
        <w:spacing w:before="5"/>
        <w:rPr>
          <w:sz w:val="19"/>
        </w:rPr>
      </w:pPr>
    </w:p>
    <w:p w:rsidR="00C42525" w:rsidRDefault="00E8474E">
      <w:pPr>
        <w:pStyle w:val="Corpsdetexte"/>
        <w:ind w:left="1503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4746559" cy="33690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6559" cy="336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525" w:rsidRDefault="00C42525">
      <w:pPr>
        <w:rPr>
          <w:sz w:val="20"/>
        </w:rPr>
        <w:sectPr w:rsidR="00C42525">
          <w:type w:val="continuous"/>
          <w:pgSz w:w="11910" w:h="16840"/>
          <w:pgMar w:top="260" w:right="440" w:bottom="0" w:left="440" w:header="720" w:footer="720" w:gutter="0"/>
          <w:cols w:space="720"/>
        </w:sectPr>
      </w:pPr>
    </w:p>
    <w:p w:rsidR="00C42525" w:rsidRDefault="00E8474E">
      <w:pPr>
        <w:spacing w:before="104" w:line="220" w:lineRule="auto"/>
        <w:ind w:left="1560" w:right="575" w:hanging="969"/>
        <w:rPr>
          <w:b/>
          <w:sz w:val="32"/>
        </w:rPr>
      </w:pPr>
      <w:r>
        <w:rPr>
          <w:b/>
          <w:color w:val="CE171E"/>
          <w:w w:val="95"/>
          <w:sz w:val="32"/>
        </w:rPr>
        <w:lastRenderedPageBreak/>
        <w:t>UNE</w:t>
      </w:r>
      <w:r>
        <w:rPr>
          <w:b/>
          <w:color w:val="CE171E"/>
          <w:spacing w:val="-63"/>
          <w:w w:val="95"/>
          <w:sz w:val="32"/>
        </w:rPr>
        <w:t xml:space="preserve"> </w:t>
      </w:r>
      <w:r>
        <w:rPr>
          <w:b/>
          <w:color w:val="CE171E"/>
          <w:spacing w:val="-5"/>
          <w:w w:val="95"/>
          <w:sz w:val="32"/>
        </w:rPr>
        <w:t>REVALORISATION</w:t>
      </w:r>
      <w:r>
        <w:rPr>
          <w:b/>
          <w:color w:val="CE171E"/>
          <w:spacing w:val="-62"/>
          <w:w w:val="95"/>
          <w:sz w:val="32"/>
        </w:rPr>
        <w:t xml:space="preserve"> </w:t>
      </w:r>
      <w:r>
        <w:rPr>
          <w:b/>
          <w:color w:val="CE171E"/>
          <w:w w:val="95"/>
          <w:sz w:val="32"/>
        </w:rPr>
        <w:t>DES</w:t>
      </w:r>
      <w:r>
        <w:rPr>
          <w:b/>
          <w:color w:val="CE171E"/>
          <w:spacing w:val="-62"/>
          <w:w w:val="95"/>
          <w:sz w:val="32"/>
        </w:rPr>
        <w:t xml:space="preserve"> </w:t>
      </w:r>
      <w:r>
        <w:rPr>
          <w:b/>
          <w:color w:val="CE171E"/>
          <w:w w:val="95"/>
          <w:sz w:val="32"/>
        </w:rPr>
        <w:t>PENSIONS</w:t>
      </w:r>
      <w:r>
        <w:rPr>
          <w:b/>
          <w:color w:val="CE171E"/>
          <w:spacing w:val="-63"/>
          <w:w w:val="95"/>
          <w:sz w:val="32"/>
        </w:rPr>
        <w:t xml:space="preserve"> </w:t>
      </w:r>
      <w:r>
        <w:rPr>
          <w:b/>
          <w:color w:val="CE171E"/>
          <w:w w:val="95"/>
          <w:sz w:val="32"/>
        </w:rPr>
        <w:t>INSUFFISANTES</w:t>
      </w:r>
      <w:r>
        <w:rPr>
          <w:b/>
          <w:color w:val="CE171E"/>
          <w:spacing w:val="-62"/>
          <w:w w:val="95"/>
          <w:sz w:val="32"/>
        </w:rPr>
        <w:t xml:space="preserve"> </w:t>
      </w:r>
      <w:r>
        <w:rPr>
          <w:b/>
          <w:color w:val="CE171E"/>
          <w:w w:val="95"/>
          <w:sz w:val="32"/>
        </w:rPr>
        <w:t>DEPUIS</w:t>
      </w:r>
      <w:r>
        <w:rPr>
          <w:b/>
          <w:color w:val="CE171E"/>
          <w:spacing w:val="-62"/>
          <w:w w:val="95"/>
          <w:sz w:val="32"/>
        </w:rPr>
        <w:t xml:space="preserve"> </w:t>
      </w:r>
      <w:r>
        <w:rPr>
          <w:b/>
          <w:color w:val="CE171E"/>
          <w:w w:val="95"/>
          <w:sz w:val="32"/>
        </w:rPr>
        <w:t xml:space="preserve">1988 </w:t>
      </w:r>
      <w:r>
        <w:rPr>
          <w:b/>
          <w:color w:val="CE171E"/>
          <w:sz w:val="32"/>
        </w:rPr>
        <w:t>ET</w:t>
      </w:r>
      <w:r>
        <w:rPr>
          <w:b/>
          <w:color w:val="CE171E"/>
          <w:spacing w:val="-67"/>
          <w:sz w:val="32"/>
        </w:rPr>
        <w:t xml:space="preserve"> </w:t>
      </w:r>
      <w:r>
        <w:rPr>
          <w:b/>
          <w:color w:val="CE171E"/>
          <w:sz w:val="32"/>
        </w:rPr>
        <w:t>DES</w:t>
      </w:r>
      <w:r>
        <w:rPr>
          <w:b/>
          <w:color w:val="CE171E"/>
          <w:spacing w:val="-67"/>
          <w:sz w:val="32"/>
        </w:rPr>
        <w:t xml:space="preserve"> </w:t>
      </w:r>
      <w:r>
        <w:rPr>
          <w:b/>
          <w:color w:val="CE171E"/>
          <w:sz w:val="32"/>
        </w:rPr>
        <w:t>MESURES</w:t>
      </w:r>
      <w:r>
        <w:rPr>
          <w:b/>
          <w:color w:val="CE171E"/>
          <w:spacing w:val="-67"/>
          <w:sz w:val="32"/>
        </w:rPr>
        <w:t xml:space="preserve"> </w:t>
      </w:r>
      <w:r>
        <w:rPr>
          <w:b/>
          <w:color w:val="CE171E"/>
          <w:sz w:val="32"/>
        </w:rPr>
        <w:t>FISCALES</w:t>
      </w:r>
      <w:r>
        <w:rPr>
          <w:b/>
          <w:color w:val="CE171E"/>
          <w:spacing w:val="-67"/>
          <w:sz w:val="32"/>
        </w:rPr>
        <w:t xml:space="preserve"> </w:t>
      </w:r>
      <w:r>
        <w:rPr>
          <w:b/>
          <w:color w:val="CE171E"/>
          <w:sz w:val="32"/>
        </w:rPr>
        <w:t>RÉGRESSIVES</w:t>
      </w:r>
      <w:r>
        <w:rPr>
          <w:b/>
          <w:color w:val="CE171E"/>
          <w:spacing w:val="-66"/>
          <w:sz w:val="32"/>
        </w:rPr>
        <w:t xml:space="preserve"> </w:t>
      </w:r>
      <w:r>
        <w:rPr>
          <w:b/>
          <w:color w:val="CE171E"/>
          <w:sz w:val="32"/>
        </w:rPr>
        <w:t>DEPUIS</w:t>
      </w:r>
      <w:r>
        <w:rPr>
          <w:b/>
          <w:color w:val="CE171E"/>
          <w:spacing w:val="-67"/>
          <w:sz w:val="32"/>
        </w:rPr>
        <w:t xml:space="preserve"> </w:t>
      </w:r>
      <w:r>
        <w:rPr>
          <w:b/>
          <w:color w:val="CE171E"/>
          <w:spacing w:val="-3"/>
          <w:sz w:val="32"/>
        </w:rPr>
        <w:t>2008</w:t>
      </w:r>
    </w:p>
    <w:p w:rsidR="00C42525" w:rsidRDefault="00C42525">
      <w:pPr>
        <w:pStyle w:val="Corpsdetexte"/>
        <w:spacing w:before="8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405"/>
        <w:gridCol w:w="8347"/>
      </w:tblGrid>
      <w:tr w:rsidR="00C42525">
        <w:trPr>
          <w:trHeight w:val="735"/>
        </w:trPr>
        <w:tc>
          <w:tcPr>
            <w:tcW w:w="2405" w:type="dxa"/>
          </w:tcPr>
          <w:p w:rsidR="00C42525" w:rsidRDefault="00E8474E">
            <w:pPr>
              <w:pStyle w:val="TableParagraph"/>
              <w:spacing w:before="87" w:line="249" w:lineRule="auto"/>
              <w:ind w:left="591" w:right="561" w:firstLine="63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Présidents et ministres</w:t>
            </w:r>
          </w:p>
        </w:tc>
        <w:tc>
          <w:tcPr>
            <w:tcW w:w="8347" w:type="dxa"/>
          </w:tcPr>
          <w:p w:rsidR="00C42525" w:rsidRDefault="00E8474E">
            <w:pPr>
              <w:pStyle w:val="TableParagraph"/>
              <w:spacing w:before="134" w:line="249" w:lineRule="auto"/>
              <w:ind w:right="5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Décisions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pour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les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revalorisations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et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le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calcul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des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pensions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des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régimes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base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et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mesures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fiscales </w:t>
            </w:r>
            <w:r>
              <w:rPr>
                <w:color w:val="231F20"/>
                <w:sz w:val="20"/>
              </w:rPr>
              <w:t>concernant les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retraités</w:t>
            </w:r>
          </w:p>
        </w:tc>
      </w:tr>
      <w:tr w:rsidR="00C42525">
        <w:trPr>
          <w:trHeight w:val="830"/>
        </w:trPr>
        <w:tc>
          <w:tcPr>
            <w:tcW w:w="2405" w:type="dxa"/>
          </w:tcPr>
          <w:p w:rsidR="00C42525" w:rsidRDefault="00E8474E">
            <w:pPr>
              <w:pStyle w:val="TableParagraph"/>
              <w:spacing w:before="135" w:line="249" w:lineRule="auto"/>
              <w:ind w:left="790" w:right="28" w:hanging="53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Mitterrand Seguin </w:t>
            </w:r>
            <w:r>
              <w:rPr>
                <w:b/>
                <w:color w:val="231F20"/>
                <w:sz w:val="24"/>
              </w:rPr>
              <w:t>en 1988</w:t>
            </w:r>
          </w:p>
        </w:tc>
        <w:tc>
          <w:tcPr>
            <w:tcW w:w="8347" w:type="dxa"/>
          </w:tcPr>
          <w:p w:rsidR="00C42525" w:rsidRDefault="00E8474E">
            <w:pPr>
              <w:pStyle w:val="TableParagraph"/>
              <w:spacing w:before="62" w:line="249" w:lineRule="auto"/>
              <w:ind w:right="55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Pour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régime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base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3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CNAV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instauration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revalorisation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fonction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prix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non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plus du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salaire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moyen.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Les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régimes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spéciaux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gardent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leurs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règles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(par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exemple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sur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l’évolution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point d’indice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pour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retraités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fonction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publique).</w:t>
            </w:r>
          </w:p>
        </w:tc>
      </w:tr>
      <w:tr w:rsidR="00C42525">
        <w:trPr>
          <w:trHeight w:val="745"/>
        </w:trPr>
        <w:tc>
          <w:tcPr>
            <w:tcW w:w="2405" w:type="dxa"/>
          </w:tcPr>
          <w:p w:rsidR="00C42525" w:rsidRDefault="00E8474E">
            <w:pPr>
              <w:pStyle w:val="TableParagraph"/>
              <w:spacing w:before="92" w:line="249" w:lineRule="auto"/>
              <w:ind w:left="799" w:right="28" w:hanging="61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Mitterrand Balladur </w:t>
            </w:r>
            <w:r>
              <w:rPr>
                <w:b/>
                <w:color w:val="231F20"/>
                <w:sz w:val="24"/>
              </w:rPr>
              <w:t>en 1993</w:t>
            </w:r>
          </w:p>
        </w:tc>
        <w:tc>
          <w:tcPr>
            <w:tcW w:w="8347" w:type="dxa"/>
          </w:tcPr>
          <w:p w:rsidR="00C42525" w:rsidRDefault="00E8474E">
            <w:pPr>
              <w:pStyle w:val="TableParagraph"/>
              <w:spacing w:before="139" w:line="249" w:lineRule="auto"/>
              <w:ind w:right="52"/>
              <w:rPr>
                <w:sz w:val="20"/>
              </w:rPr>
            </w:pPr>
            <w:r>
              <w:rPr>
                <w:color w:val="231F20"/>
                <w:spacing w:val="-3"/>
                <w:w w:val="95"/>
                <w:sz w:val="20"/>
              </w:rPr>
              <w:t>Pour</w:t>
            </w:r>
            <w:r>
              <w:rPr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les</w:t>
            </w:r>
            <w:r>
              <w:rPr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pensions</w:t>
            </w:r>
            <w:r>
              <w:rPr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retraite</w:t>
            </w:r>
            <w:r>
              <w:rPr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</w:t>
            </w:r>
            <w:r>
              <w:rPr>
                <w:color w:val="231F20"/>
                <w:spacing w:val="-36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0"/>
              </w:rPr>
              <w:t>CNAV</w:t>
            </w:r>
            <w:r>
              <w:rPr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passage</w:t>
            </w:r>
            <w:r>
              <w:rPr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du</w:t>
            </w:r>
            <w:r>
              <w:rPr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calcul</w:t>
            </w:r>
            <w:r>
              <w:rPr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du</w:t>
            </w:r>
            <w:r>
              <w:rPr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montant</w:t>
            </w:r>
            <w:r>
              <w:rPr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</w:t>
            </w:r>
            <w:r>
              <w:rPr>
                <w:color w:val="231F20"/>
                <w:spacing w:val="-3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pension</w:t>
            </w:r>
            <w:r>
              <w:rPr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sur</w:t>
            </w:r>
            <w:r>
              <w:rPr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</w:t>
            </w:r>
            <w:r>
              <w:rPr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base</w:t>
            </w:r>
            <w:r>
              <w:rPr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des</w:t>
            </w:r>
            <w:r>
              <w:rPr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25 </w:t>
            </w:r>
            <w:r>
              <w:rPr>
                <w:color w:val="231F20"/>
                <w:w w:val="95"/>
                <w:sz w:val="20"/>
              </w:rPr>
              <w:t>meilleures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années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au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lieu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des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10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et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allongement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150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à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160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trimestres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pour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le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calcul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pension.</w:t>
            </w:r>
          </w:p>
        </w:tc>
      </w:tr>
      <w:tr w:rsidR="00C42525">
        <w:trPr>
          <w:trHeight w:val="830"/>
        </w:trPr>
        <w:tc>
          <w:tcPr>
            <w:tcW w:w="2405" w:type="dxa"/>
          </w:tcPr>
          <w:p w:rsidR="00C42525" w:rsidRDefault="00E8474E">
            <w:pPr>
              <w:pStyle w:val="TableParagraph"/>
              <w:spacing w:before="135" w:line="249" w:lineRule="auto"/>
              <w:ind w:left="812" w:right="439" w:hanging="245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 xml:space="preserve">Chirac Fillon </w:t>
            </w:r>
            <w:r>
              <w:rPr>
                <w:b/>
                <w:color w:val="231F20"/>
                <w:sz w:val="24"/>
              </w:rPr>
              <w:t>en 2003</w:t>
            </w:r>
          </w:p>
        </w:tc>
        <w:tc>
          <w:tcPr>
            <w:tcW w:w="8347" w:type="dxa"/>
          </w:tcPr>
          <w:p w:rsidR="00C42525" w:rsidRDefault="00E8474E">
            <w:pPr>
              <w:pStyle w:val="TableParagraph"/>
              <w:spacing w:before="62" w:line="249" w:lineRule="auto"/>
              <w:ind w:right="56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Revalorisation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tous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les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régimes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base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sur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l’évolution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des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prix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estimée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pour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l’année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suivante.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Fin du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dispositif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péréquation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dans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fonction</w:t>
            </w:r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publique</w:t>
            </w:r>
            <w:r>
              <w:rPr>
                <w:color w:val="231F20"/>
                <w:w w:val="95"/>
                <w:position w:val="7"/>
                <w:sz w:val="11"/>
              </w:rPr>
              <w:t>(2)</w:t>
            </w:r>
            <w:r>
              <w:rPr>
                <w:color w:val="231F20"/>
                <w:w w:val="95"/>
                <w:sz w:val="20"/>
              </w:rPr>
              <w:t>.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Création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du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régime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additionnel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</w:t>
            </w:r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fonc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</w:rPr>
              <w:t>tion</w:t>
            </w:r>
            <w:proofErr w:type="spellEnd"/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publique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(au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position w:val="7"/>
                <w:sz w:val="11"/>
              </w:rPr>
              <w:t>er</w:t>
            </w:r>
            <w:r>
              <w:rPr>
                <w:color w:val="231F20"/>
                <w:spacing w:val="4"/>
                <w:position w:val="7"/>
                <w:sz w:val="11"/>
              </w:rPr>
              <w:t xml:space="preserve"> </w:t>
            </w:r>
            <w:r>
              <w:rPr>
                <w:color w:val="231F20"/>
                <w:sz w:val="20"/>
              </w:rPr>
              <w:t>janvier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2005)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premier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fonds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pension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à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française.</w:t>
            </w:r>
          </w:p>
        </w:tc>
      </w:tr>
      <w:tr w:rsidR="00C42525">
        <w:trPr>
          <w:trHeight w:val="830"/>
        </w:trPr>
        <w:tc>
          <w:tcPr>
            <w:tcW w:w="2405" w:type="dxa"/>
          </w:tcPr>
          <w:p w:rsidR="00C42525" w:rsidRDefault="00E8474E">
            <w:pPr>
              <w:pStyle w:val="TableParagraph"/>
              <w:spacing w:before="135" w:line="249" w:lineRule="auto"/>
              <w:ind w:left="801" w:right="561" w:hanging="17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Sarkozy </w:t>
            </w:r>
            <w:r>
              <w:rPr>
                <w:b/>
                <w:color w:val="231F20"/>
                <w:w w:val="95"/>
                <w:sz w:val="24"/>
              </w:rPr>
              <w:t>en 2008</w:t>
            </w:r>
          </w:p>
        </w:tc>
        <w:tc>
          <w:tcPr>
            <w:tcW w:w="8347" w:type="dxa"/>
          </w:tcPr>
          <w:p w:rsidR="00C42525" w:rsidRDefault="00E8474E">
            <w:pPr>
              <w:pStyle w:val="TableParagraph"/>
              <w:spacing w:before="62" w:line="249" w:lineRule="auto"/>
              <w:ind w:right="53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Report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revalorisation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des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pensions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du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</w:t>
            </w:r>
            <w:r>
              <w:rPr>
                <w:color w:val="231F20"/>
                <w:w w:val="95"/>
                <w:position w:val="7"/>
                <w:sz w:val="11"/>
              </w:rPr>
              <w:t>er</w:t>
            </w:r>
            <w:r>
              <w:rPr>
                <w:color w:val="231F20"/>
                <w:spacing w:val="2"/>
                <w:w w:val="95"/>
                <w:position w:val="7"/>
                <w:sz w:val="11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janvier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au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</w:t>
            </w:r>
            <w:r>
              <w:rPr>
                <w:color w:val="231F20"/>
                <w:w w:val="95"/>
                <w:position w:val="7"/>
                <w:sz w:val="11"/>
              </w:rPr>
              <w:t>er</w:t>
            </w:r>
            <w:r>
              <w:rPr>
                <w:color w:val="231F20"/>
                <w:spacing w:val="2"/>
                <w:w w:val="95"/>
                <w:position w:val="7"/>
                <w:sz w:val="11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avril.</w:t>
            </w:r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Suppression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à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compter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l’</w:t>
            </w:r>
            <w:proofErr w:type="spellStart"/>
            <w:r>
              <w:rPr>
                <w:color w:val="231F20"/>
                <w:w w:val="95"/>
                <w:sz w:val="20"/>
              </w:rPr>
              <w:t>imposi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- </w:t>
            </w:r>
            <w:proofErr w:type="spellStart"/>
            <w:r>
              <w:rPr>
                <w:color w:val="231F20"/>
                <w:w w:val="95"/>
                <w:sz w:val="20"/>
              </w:rPr>
              <w:t>tion</w:t>
            </w:r>
            <w:proofErr w:type="spellEnd"/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des</w:t>
            </w:r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revenus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l’année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2008</w:t>
            </w:r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</w:t>
            </w:r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demi-part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pour</w:t>
            </w:r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majorité</w:t>
            </w:r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des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personnes</w:t>
            </w:r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vivant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seules</w:t>
            </w:r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ayant </w:t>
            </w:r>
            <w:r>
              <w:rPr>
                <w:color w:val="231F20"/>
                <w:sz w:val="20"/>
              </w:rPr>
              <w:t>élevé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moins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enfant.</w:t>
            </w:r>
          </w:p>
        </w:tc>
      </w:tr>
      <w:tr w:rsidR="00C42525">
        <w:trPr>
          <w:trHeight w:val="1387"/>
        </w:trPr>
        <w:tc>
          <w:tcPr>
            <w:tcW w:w="2405" w:type="dxa"/>
          </w:tcPr>
          <w:p w:rsidR="00C42525" w:rsidRDefault="00C42525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C42525" w:rsidRDefault="00E8474E">
            <w:pPr>
              <w:pStyle w:val="TableParagraph"/>
              <w:spacing w:before="0" w:line="249" w:lineRule="auto"/>
              <w:ind w:left="468" w:right="439" w:firstLine="26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Hollande </w:t>
            </w:r>
            <w:r>
              <w:rPr>
                <w:b/>
                <w:color w:val="231F20"/>
                <w:w w:val="95"/>
                <w:sz w:val="24"/>
              </w:rPr>
              <w:t>de</w:t>
            </w:r>
            <w:r>
              <w:rPr>
                <w:b/>
                <w:color w:val="231F20"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w w:val="95"/>
                <w:sz w:val="24"/>
              </w:rPr>
              <w:t>2013</w:t>
            </w:r>
            <w:r>
              <w:rPr>
                <w:b/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à</w:t>
            </w:r>
            <w:r>
              <w:rPr>
                <w:b/>
                <w:color w:val="231F20"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spacing w:val="-6"/>
                <w:w w:val="95"/>
                <w:sz w:val="24"/>
              </w:rPr>
              <w:t>2017</w:t>
            </w:r>
          </w:p>
        </w:tc>
        <w:tc>
          <w:tcPr>
            <w:tcW w:w="8347" w:type="dxa"/>
          </w:tcPr>
          <w:p w:rsidR="00C42525" w:rsidRDefault="00E8474E">
            <w:pPr>
              <w:pStyle w:val="TableParagraph"/>
              <w:spacing w:before="100" w:line="249" w:lineRule="auto"/>
              <w:ind w:right="55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Instauration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</w:t>
            </w:r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CASA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(contribution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additionnelle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solidarité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pour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l’autonomie)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0,3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%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au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</w:t>
            </w:r>
            <w:r>
              <w:rPr>
                <w:color w:val="231F20"/>
                <w:w w:val="95"/>
                <w:position w:val="7"/>
                <w:sz w:val="11"/>
              </w:rPr>
              <w:t>er</w:t>
            </w:r>
            <w:r>
              <w:rPr>
                <w:color w:val="231F20"/>
                <w:spacing w:val="3"/>
                <w:w w:val="95"/>
                <w:position w:val="7"/>
                <w:sz w:val="11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avril </w:t>
            </w:r>
            <w:r>
              <w:rPr>
                <w:color w:val="231F20"/>
                <w:spacing w:val="-4"/>
                <w:sz w:val="20"/>
              </w:rPr>
              <w:t>2013,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imposition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à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l’impôt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sur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revenu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majoration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pension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pour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les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parents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enfants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et </w:t>
            </w:r>
            <w:r>
              <w:rPr>
                <w:color w:val="231F20"/>
                <w:w w:val="95"/>
                <w:sz w:val="20"/>
              </w:rPr>
              <w:t>plus.</w:t>
            </w:r>
            <w:r>
              <w:rPr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Report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revalorisation</w:t>
            </w:r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au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1</w:t>
            </w:r>
            <w:r>
              <w:rPr>
                <w:color w:val="231F20"/>
                <w:spacing w:val="-2"/>
                <w:w w:val="95"/>
                <w:position w:val="7"/>
                <w:sz w:val="11"/>
              </w:rPr>
              <w:t xml:space="preserve">er </w:t>
            </w:r>
            <w:r>
              <w:rPr>
                <w:color w:val="231F20"/>
                <w:spacing w:val="-3"/>
                <w:w w:val="95"/>
                <w:sz w:val="20"/>
              </w:rPr>
              <w:t>octobre,</w:t>
            </w:r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suppression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revalorisation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2014</w:t>
            </w:r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et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modification </w:t>
            </w:r>
            <w:r>
              <w:rPr>
                <w:color w:val="231F20"/>
                <w:w w:val="95"/>
                <w:sz w:val="20"/>
              </w:rPr>
              <w:t>du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dispositif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revalorisation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à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compter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d’octobre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2015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sur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l’inflation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constatée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et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non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plus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sur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0"/>
              </w:rPr>
              <w:t>l’</w:t>
            </w:r>
            <w:proofErr w:type="spellStart"/>
            <w:r>
              <w:rPr>
                <w:color w:val="231F20"/>
                <w:spacing w:val="-4"/>
                <w:w w:val="95"/>
                <w:sz w:val="20"/>
              </w:rPr>
              <w:t>évolu</w:t>
            </w:r>
            <w:proofErr w:type="spellEnd"/>
            <w:r>
              <w:rPr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>
              <w:rPr>
                <w:color w:val="231F20"/>
                <w:spacing w:val="-3"/>
                <w:sz w:val="20"/>
              </w:rPr>
              <w:t>tion</w:t>
            </w:r>
            <w:proofErr w:type="spellEnd"/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envisagée.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position w:val="7"/>
                <w:sz w:val="11"/>
              </w:rPr>
              <w:t>er</w:t>
            </w:r>
            <w:r>
              <w:rPr>
                <w:color w:val="231F20"/>
                <w:spacing w:val="-8"/>
                <w:position w:val="7"/>
                <w:sz w:val="11"/>
              </w:rPr>
              <w:t xml:space="preserve"> </w:t>
            </w:r>
            <w:r>
              <w:rPr>
                <w:color w:val="231F20"/>
                <w:sz w:val="20"/>
              </w:rPr>
              <w:t>avril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2013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septembre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2017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revalorisation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été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limitée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à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0,1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%.</w:t>
            </w:r>
          </w:p>
        </w:tc>
      </w:tr>
      <w:tr w:rsidR="00C42525">
        <w:trPr>
          <w:trHeight w:val="1292"/>
        </w:trPr>
        <w:tc>
          <w:tcPr>
            <w:tcW w:w="2405" w:type="dxa"/>
          </w:tcPr>
          <w:p w:rsidR="00C42525" w:rsidRDefault="00C42525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C42525" w:rsidRDefault="00E8474E">
            <w:pPr>
              <w:pStyle w:val="TableParagraph"/>
              <w:spacing w:before="0"/>
              <w:ind w:left="341" w:right="32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Macron</w:t>
            </w:r>
          </w:p>
          <w:p w:rsidR="00C42525" w:rsidRDefault="00E8474E">
            <w:pPr>
              <w:pStyle w:val="TableParagraph"/>
              <w:spacing w:before="13"/>
              <w:ind w:left="341" w:right="32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 2018 à 2020</w:t>
            </w:r>
          </w:p>
        </w:tc>
        <w:tc>
          <w:tcPr>
            <w:tcW w:w="8347" w:type="dxa"/>
          </w:tcPr>
          <w:p w:rsidR="00C42525" w:rsidRDefault="00E8474E">
            <w:pPr>
              <w:pStyle w:val="TableParagraph"/>
              <w:spacing w:before="53" w:line="249" w:lineRule="auto"/>
              <w:ind w:right="57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Instauration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à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compter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du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</w:t>
            </w:r>
            <w:r>
              <w:rPr>
                <w:color w:val="231F20"/>
                <w:w w:val="95"/>
                <w:position w:val="7"/>
                <w:sz w:val="11"/>
              </w:rPr>
              <w:t>er</w:t>
            </w:r>
            <w:r>
              <w:rPr>
                <w:color w:val="231F20"/>
                <w:spacing w:val="4"/>
                <w:w w:val="95"/>
                <w:position w:val="7"/>
                <w:sz w:val="11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janvier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2018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d’une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majoration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</w:t>
            </w:r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CSG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1,7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point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(+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25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%)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pour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plus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60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retraités.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Report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revalorisation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position w:val="7"/>
                <w:sz w:val="11"/>
              </w:rPr>
              <w:t>er</w:t>
            </w:r>
            <w:r>
              <w:rPr>
                <w:color w:val="231F20"/>
                <w:spacing w:val="-14"/>
                <w:position w:val="7"/>
                <w:sz w:val="11"/>
              </w:rPr>
              <w:t xml:space="preserve"> </w:t>
            </w:r>
            <w:r>
              <w:rPr>
                <w:color w:val="231F20"/>
                <w:sz w:val="20"/>
              </w:rPr>
              <w:t>janvier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2019,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revalorisation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limitée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à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0,3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%. Instauration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position w:val="7"/>
                <w:sz w:val="11"/>
              </w:rPr>
              <w:t>er</w:t>
            </w:r>
            <w:r>
              <w:rPr>
                <w:color w:val="231F20"/>
                <w:spacing w:val="-16"/>
                <w:position w:val="7"/>
                <w:sz w:val="11"/>
              </w:rPr>
              <w:t xml:space="preserve"> </w:t>
            </w:r>
            <w:r>
              <w:rPr>
                <w:color w:val="231F20"/>
                <w:sz w:val="20"/>
              </w:rPr>
              <w:t>janvier</w:t>
            </w:r>
            <w:r>
              <w:rPr>
                <w:color w:val="231F20"/>
                <w:spacing w:val="-3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2020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d’une</w:t>
            </w:r>
            <w:r>
              <w:rPr>
                <w:color w:val="231F20"/>
                <w:spacing w:val="-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revalorisation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différenciée:</w:t>
            </w:r>
            <w:r>
              <w:rPr>
                <w:color w:val="231F20"/>
                <w:spacing w:val="-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0,3</w:t>
            </w:r>
            <w:r>
              <w:rPr>
                <w:color w:val="231F20"/>
                <w:spacing w:val="-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pour</w:t>
            </w:r>
            <w:r>
              <w:rPr>
                <w:color w:val="231F20"/>
                <w:spacing w:val="-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tous,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  <w:r>
              <w:rPr>
                <w:color w:val="231F20"/>
                <w:spacing w:val="-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pour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les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pen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proofErr w:type="spellStart"/>
            <w:r>
              <w:rPr>
                <w:color w:val="231F20"/>
                <w:w w:val="95"/>
                <w:sz w:val="20"/>
              </w:rPr>
              <w:t>sions</w:t>
            </w:r>
            <w:proofErr w:type="spellEnd"/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brutes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inférieures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ou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égales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à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2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000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€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et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différenciées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jusqu’aux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pensions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inférieures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à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2</w:t>
            </w:r>
            <w:r>
              <w:rPr>
                <w:color w:val="231F20"/>
                <w:spacing w:val="-3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015</w:t>
            </w:r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€. </w:t>
            </w:r>
            <w:r>
              <w:rPr>
                <w:color w:val="231F20"/>
                <w:sz w:val="20"/>
              </w:rPr>
              <w:t>Certains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bruits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laissent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à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penser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qu’il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pourrait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être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même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2021.</w:t>
            </w:r>
          </w:p>
        </w:tc>
      </w:tr>
    </w:tbl>
    <w:p w:rsidR="00C42525" w:rsidRDefault="00E8474E">
      <w:pPr>
        <w:pStyle w:val="Corpsdetexte"/>
        <w:spacing w:before="153"/>
        <w:ind w:left="109" w:right="135"/>
        <w:jc w:val="both"/>
      </w:pPr>
      <w:r>
        <w:rPr>
          <w:b/>
          <w:color w:val="CE171E"/>
          <w:w w:val="95"/>
        </w:rPr>
        <w:t>Cette</w:t>
      </w:r>
      <w:r>
        <w:rPr>
          <w:b/>
          <w:color w:val="CE171E"/>
          <w:spacing w:val="-14"/>
          <w:w w:val="95"/>
        </w:rPr>
        <w:t xml:space="preserve"> </w:t>
      </w:r>
      <w:r>
        <w:rPr>
          <w:b/>
          <w:color w:val="CE171E"/>
          <w:w w:val="95"/>
        </w:rPr>
        <w:t>revalorisation</w:t>
      </w:r>
      <w:r>
        <w:rPr>
          <w:b/>
          <w:color w:val="CE171E"/>
          <w:spacing w:val="-14"/>
          <w:w w:val="95"/>
        </w:rPr>
        <w:t xml:space="preserve"> </w:t>
      </w:r>
      <w:r>
        <w:rPr>
          <w:b/>
          <w:color w:val="CE171E"/>
          <w:w w:val="95"/>
        </w:rPr>
        <w:t>différenciée</w:t>
      </w:r>
      <w:r>
        <w:rPr>
          <w:b/>
          <w:color w:val="CE171E"/>
          <w:spacing w:val="-15"/>
          <w:w w:val="95"/>
        </w:rPr>
        <w:t xml:space="preserve"> </w:t>
      </w:r>
      <w:r>
        <w:rPr>
          <w:b/>
          <w:color w:val="CE171E"/>
          <w:w w:val="95"/>
        </w:rPr>
        <w:t>au</w:t>
      </w:r>
      <w:r>
        <w:rPr>
          <w:b/>
          <w:color w:val="CE171E"/>
          <w:spacing w:val="-13"/>
          <w:w w:val="95"/>
        </w:rPr>
        <w:t xml:space="preserve"> </w:t>
      </w:r>
      <w:r>
        <w:rPr>
          <w:b/>
          <w:color w:val="CE171E"/>
          <w:w w:val="95"/>
        </w:rPr>
        <w:t>1</w:t>
      </w:r>
      <w:r>
        <w:rPr>
          <w:b/>
          <w:color w:val="CE171E"/>
          <w:w w:val="95"/>
          <w:position w:val="9"/>
          <w:sz w:val="15"/>
        </w:rPr>
        <w:t>er</w:t>
      </w:r>
      <w:r>
        <w:rPr>
          <w:b/>
          <w:color w:val="CE171E"/>
          <w:spacing w:val="-2"/>
          <w:w w:val="95"/>
          <w:position w:val="9"/>
          <w:sz w:val="15"/>
        </w:rPr>
        <w:t xml:space="preserve"> </w:t>
      </w:r>
      <w:r>
        <w:rPr>
          <w:b/>
          <w:color w:val="CE171E"/>
          <w:w w:val="95"/>
        </w:rPr>
        <w:t>janvier</w:t>
      </w:r>
      <w:r>
        <w:rPr>
          <w:b/>
          <w:color w:val="CE171E"/>
          <w:spacing w:val="-14"/>
          <w:w w:val="95"/>
        </w:rPr>
        <w:t xml:space="preserve"> </w:t>
      </w:r>
      <w:r>
        <w:rPr>
          <w:b/>
          <w:color w:val="CE171E"/>
          <w:spacing w:val="-5"/>
          <w:w w:val="95"/>
        </w:rPr>
        <w:t>2020</w:t>
      </w:r>
      <w:r>
        <w:rPr>
          <w:b/>
          <w:color w:val="CE171E"/>
          <w:spacing w:val="-14"/>
          <w:w w:val="95"/>
        </w:rPr>
        <w:t xml:space="preserve"> </w:t>
      </w:r>
      <w:r>
        <w:rPr>
          <w:b/>
          <w:color w:val="CE171E"/>
          <w:w w:val="95"/>
        </w:rPr>
        <w:t>est</w:t>
      </w:r>
      <w:r>
        <w:rPr>
          <w:b/>
          <w:color w:val="CE171E"/>
          <w:spacing w:val="-13"/>
          <w:w w:val="95"/>
        </w:rPr>
        <w:t xml:space="preserve"> </w:t>
      </w:r>
      <w:r>
        <w:rPr>
          <w:b/>
          <w:color w:val="CE171E"/>
          <w:w w:val="95"/>
        </w:rPr>
        <w:t>une</w:t>
      </w:r>
      <w:r>
        <w:rPr>
          <w:b/>
          <w:color w:val="CE171E"/>
          <w:spacing w:val="-15"/>
          <w:w w:val="95"/>
        </w:rPr>
        <w:t xml:space="preserve"> </w:t>
      </w:r>
      <w:r>
        <w:rPr>
          <w:b/>
          <w:color w:val="CE171E"/>
          <w:w w:val="95"/>
        </w:rPr>
        <w:t>première</w:t>
      </w:r>
      <w:r>
        <w:rPr>
          <w:b/>
          <w:color w:val="CE171E"/>
          <w:spacing w:val="-16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met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cause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principe même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droits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acquis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cours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vie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professionnelle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pour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pensions.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Du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fait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décisions le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décalage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pour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revalorisation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pensions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retraite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depuis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2008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ans.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plus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l’</w:t>
      </w:r>
      <w:proofErr w:type="spellStart"/>
      <w:r>
        <w:rPr>
          <w:color w:val="231F20"/>
          <w:spacing w:val="-3"/>
          <w:w w:val="95"/>
        </w:rPr>
        <w:t>accumu</w:t>
      </w:r>
      <w:proofErr w:type="spellEnd"/>
      <w:r>
        <w:rPr>
          <w:color w:val="231F20"/>
          <w:spacing w:val="-3"/>
          <w:w w:val="95"/>
        </w:rPr>
        <w:t xml:space="preserve">- </w:t>
      </w:r>
      <w:proofErr w:type="spellStart"/>
      <w:r>
        <w:rPr>
          <w:color w:val="231F20"/>
          <w:w w:val="95"/>
        </w:rPr>
        <w:t>lation</w:t>
      </w:r>
      <w:proofErr w:type="spellEnd"/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augmentations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fiscalité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revalorisations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insuffisantes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pensions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conduit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un important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recul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pensions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nettes.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recul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été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accentué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fait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revalorisations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insuffisantes </w:t>
      </w:r>
      <w:r>
        <w:rPr>
          <w:color w:val="231F20"/>
        </w:rPr>
        <w:t>des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pensions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retraites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complémentaires.</w:t>
      </w:r>
    </w:p>
    <w:p w:rsidR="00C42525" w:rsidRDefault="00C42525">
      <w:pPr>
        <w:pStyle w:val="Corpsdetexte"/>
        <w:rPr>
          <w:sz w:val="20"/>
        </w:rPr>
      </w:pPr>
    </w:p>
    <w:p w:rsidR="00C42525" w:rsidRDefault="00C42525">
      <w:pPr>
        <w:pStyle w:val="Corpsdetexte"/>
        <w:rPr>
          <w:sz w:val="20"/>
        </w:rPr>
      </w:pPr>
    </w:p>
    <w:p w:rsidR="00C42525" w:rsidRDefault="00E8474E">
      <w:pPr>
        <w:spacing w:before="223"/>
        <w:ind w:left="1106" w:right="1133"/>
        <w:jc w:val="center"/>
        <w:rPr>
          <w:b/>
          <w:sz w:val="28"/>
        </w:rPr>
      </w:pPr>
      <w:r>
        <w:rPr>
          <w:b/>
          <w:color w:val="CE171E"/>
          <w:sz w:val="28"/>
        </w:rPr>
        <w:t>ÉVOLUTION DU 1</w:t>
      </w:r>
      <w:r>
        <w:rPr>
          <w:b/>
          <w:color w:val="CE171E"/>
          <w:position w:val="9"/>
          <w:sz w:val="16"/>
        </w:rPr>
        <w:t xml:space="preserve">ER </w:t>
      </w:r>
      <w:r>
        <w:rPr>
          <w:b/>
          <w:color w:val="CE171E"/>
          <w:sz w:val="28"/>
        </w:rPr>
        <w:t>JANVIER 2008 AU 31 DÉCEMBRE 2019</w:t>
      </w:r>
    </w:p>
    <w:p w:rsidR="00C42525" w:rsidRDefault="00C42525">
      <w:pPr>
        <w:pStyle w:val="Corpsdetexte"/>
        <w:spacing w:before="6"/>
        <w:rPr>
          <w:b/>
          <w:sz w:val="10"/>
        </w:rPr>
      </w:pPr>
    </w:p>
    <w:tbl>
      <w:tblPr>
        <w:tblStyle w:val="TableNormal"/>
        <w:tblW w:w="0" w:type="auto"/>
        <w:tblInd w:w="35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821"/>
        <w:gridCol w:w="1474"/>
        <w:gridCol w:w="1871"/>
        <w:gridCol w:w="878"/>
        <w:gridCol w:w="1520"/>
        <w:gridCol w:w="2772"/>
      </w:tblGrid>
      <w:tr w:rsidR="00C42525">
        <w:trPr>
          <w:trHeight w:val="565"/>
        </w:trPr>
        <w:tc>
          <w:tcPr>
            <w:tcW w:w="1821" w:type="dxa"/>
          </w:tcPr>
          <w:p w:rsidR="00C42525" w:rsidRDefault="00E8474E">
            <w:pPr>
              <w:pStyle w:val="TableParagraph"/>
              <w:spacing w:before="49" w:line="249" w:lineRule="auto"/>
              <w:ind w:left="212" w:firstLine="81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 xml:space="preserve">Indice des prix </w:t>
            </w:r>
            <w:r>
              <w:rPr>
                <w:b/>
                <w:color w:val="231F20"/>
                <w:w w:val="90"/>
                <w:sz w:val="20"/>
              </w:rPr>
              <w:t>Insee hors tabac</w:t>
            </w:r>
          </w:p>
        </w:tc>
        <w:tc>
          <w:tcPr>
            <w:tcW w:w="1474" w:type="dxa"/>
          </w:tcPr>
          <w:p w:rsidR="00C42525" w:rsidRDefault="00E8474E">
            <w:pPr>
              <w:pStyle w:val="TableParagraph"/>
              <w:spacing w:before="169"/>
              <w:ind w:left="477" w:right="45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Smic</w:t>
            </w:r>
          </w:p>
        </w:tc>
        <w:tc>
          <w:tcPr>
            <w:tcW w:w="1871" w:type="dxa"/>
            <w:tcBorders>
              <w:right w:val="single" w:sz="18" w:space="0" w:color="231F20"/>
            </w:tcBorders>
          </w:tcPr>
          <w:p w:rsidR="00C42525" w:rsidRDefault="00E8474E">
            <w:pPr>
              <w:pStyle w:val="TableParagraph"/>
              <w:spacing w:before="49" w:line="249" w:lineRule="auto"/>
              <w:ind w:left="602" w:right="7" w:hanging="355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 xml:space="preserve">Salaire mensuel </w:t>
            </w:r>
            <w:r>
              <w:rPr>
                <w:b/>
                <w:color w:val="231F20"/>
                <w:sz w:val="20"/>
              </w:rPr>
              <w:t>de base</w:t>
            </w:r>
          </w:p>
        </w:tc>
        <w:tc>
          <w:tcPr>
            <w:tcW w:w="2398" w:type="dxa"/>
            <w:gridSpan w:val="2"/>
            <w:tcBorders>
              <w:left w:val="single" w:sz="18" w:space="0" w:color="231F20"/>
            </w:tcBorders>
          </w:tcPr>
          <w:p w:rsidR="00C42525" w:rsidRDefault="00E8474E">
            <w:pPr>
              <w:pStyle w:val="TableParagraph"/>
              <w:spacing w:before="169"/>
              <w:ind w:left="5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Pensions brutes</w:t>
            </w:r>
          </w:p>
        </w:tc>
        <w:tc>
          <w:tcPr>
            <w:tcW w:w="2772" w:type="dxa"/>
          </w:tcPr>
          <w:p w:rsidR="00C42525" w:rsidRDefault="00E8474E">
            <w:pPr>
              <w:pStyle w:val="TableParagraph"/>
              <w:spacing w:before="49" w:line="249" w:lineRule="auto"/>
              <w:ind w:left="267" w:right="230" w:firstLine="43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Pensions nettes </w:t>
            </w:r>
            <w:r>
              <w:rPr>
                <w:b/>
                <w:color w:val="231F20"/>
                <w:w w:val="95"/>
                <w:sz w:val="20"/>
              </w:rPr>
              <w:t>(avec</w:t>
            </w:r>
            <w:r>
              <w:rPr>
                <w:b/>
                <w:color w:val="231F20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CSG</w:t>
            </w:r>
            <w:r>
              <w:rPr>
                <w:b/>
                <w:color w:val="231F20"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à</w:t>
            </w:r>
            <w:r>
              <w:rPr>
                <w:b/>
                <w:color w:val="231F20"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8,3</w:t>
            </w:r>
            <w:r>
              <w:rPr>
                <w:b/>
                <w:color w:val="231F20"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%</w:t>
            </w:r>
            <w:r>
              <w:rPr>
                <w:b/>
                <w:color w:val="231F20"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et</w:t>
            </w:r>
            <w:r>
              <w:rPr>
                <w:b/>
                <w:color w:val="231F20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Casa)</w:t>
            </w:r>
          </w:p>
        </w:tc>
      </w:tr>
      <w:tr w:rsidR="00C42525">
        <w:trPr>
          <w:trHeight w:val="288"/>
        </w:trPr>
        <w:tc>
          <w:tcPr>
            <w:tcW w:w="1821" w:type="dxa"/>
            <w:vMerge w:val="restart"/>
          </w:tcPr>
          <w:p w:rsidR="00C42525" w:rsidRDefault="00C4252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C42525" w:rsidRDefault="00E8474E">
            <w:pPr>
              <w:pStyle w:val="TableParagraph"/>
              <w:spacing w:before="0"/>
              <w:ind w:left="518"/>
              <w:rPr>
                <w:sz w:val="20"/>
              </w:rPr>
            </w:pPr>
            <w:r>
              <w:rPr>
                <w:color w:val="231F20"/>
                <w:sz w:val="20"/>
              </w:rPr>
              <w:t>+ 12,93 %</w:t>
            </w:r>
          </w:p>
        </w:tc>
        <w:tc>
          <w:tcPr>
            <w:tcW w:w="1474" w:type="dxa"/>
            <w:vMerge w:val="restart"/>
          </w:tcPr>
          <w:p w:rsidR="00C42525" w:rsidRDefault="00C4252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C42525" w:rsidRDefault="00E8474E">
            <w:pPr>
              <w:pStyle w:val="TableParagraph"/>
              <w:spacing w:before="0"/>
              <w:ind w:left="339"/>
              <w:rPr>
                <w:sz w:val="20"/>
              </w:rPr>
            </w:pPr>
            <w:r>
              <w:rPr>
                <w:color w:val="231F20"/>
                <w:sz w:val="20"/>
              </w:rPr>
              <w:t>+ 20,05 %</w:t>
            </w:r>
          </w:p>
        </w:tc>
        <w:tc>
          <w:tcPr>
            <w:tcW w:w="1871" w:type="dxa"/>
            <w:vMerge w:val="restart"/>
            <w:tcBorders>
              <w:right w:val="single" w:sz="18" w:space="0" w:color="231F20"/>
            </w:tcBorders>
          </w:tcPr>
          <w:p w:rsidR="00C42525" w:rsidRDefault="00C4252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C42525" w:rsidRDefault="00E8474E">
            <w:pPr>
              <w:pStyle w:val="TableParagraph"/>
              <w:spacing w:before="0"/>
              <w:ind w:left="469"/>
              <w:rPr>
                <w:sz w:val="11"/>
              </w:rPr>
            </w:pPr>
            <w:r>
              <w:rPr>
                <w:color w:val="231F20"/>
                <w:w w:val="95"/>
                <w:sz w:val="20"/>
              </w:rPr>
              <w:t xml:space="preserve">+ 23,37 % </w:t>
            </w:r>
            <w:r>
              <w:rPr>
                <w:color w:val="231F20"/>
                <w:w w:val="95"/>
                <w:position w:val="7"/>
                <w:sz w:val="11"/>
              </w:rPr>
              <w:t>(3)</w:t>
            </w:r>
          </w:p>
        </w:tc>
        <w:tc>
          <w:tcPr>
            <w:tcW w:w="878" w:type="dxa"/>
            <w:tcBorders>
              <w:left w:val="single" w:sz="18" w:space="0" w:color="231F20"/>
            </w:tcBorders>
          </w:tcPr>
          <w:p w:rsidR="00C42525" w:rsidRDefault="00E8474E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de base</w:t>
            </w:r>
          </w:p>
        </w:tc>
        <w:tc>
          <w:tcPr>
            <w:tcW w:w="1520" w:type="dxa"/>
          </w:tcPr>
          <w:p w:rsidR="00C42525" w:rsidRDefault="00E8474E">
            <w:pPr>
              <w:pStyle w:val="TableParagraph"/>
              <w:ind w:left="286" w:right="26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+ 10,99 %</w:t>
            </w:r>
          </w:p>
        </w:tc>
        <w:tc>
          <w:tcPr>
            <w:tcW w:w="2772" w:type="dxa"/>
          </w:tcPr>
          <w:p w:rsidR="00C42525" w:rsidRDefault="00E8474E">
            <w:pPr>
              <w:pStyle w:val="TableParagraph"/>
              <w:ind w:left="968" w:right="9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+ 8,60 %</w:t>
            </w:r>
          </w:p>
        </w:tc>
      </w:tr>
      <w:tr w:rsidR="00C42525">
        <w:trPr>
          <w:trHeight w:val="288"/>
        </w:trPr>
        <w:tc>
          <w:tcPr>
            <w:tcW w:w="1821" w:type="dxa"/>
            <w:vMerge/>
            <w:tcBorders>
              <w:top w:val="nil"/>
            </w:tcBorders>
          </w:tcPr>
          <w:p w:rsidR="00C42525" w:rsidRDefault="00C42525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42525" w:rsidRDefault="00C42525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right w:val="single" w:sz="18" w:space="0" w:color="231F20"/>
            </w:tcBorders>
          </w:tcPr>
          <w:p w:rsidR="00C42525" w:rsidRDefault="00C42525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left w:val="single" w:sz="18" w:space="0" w:color="231F20"/>
            </w:tcBorders>
          </w:tcPr>
          <w:p w:rsidR="00C42525" w:rsidRDefault="00E8474E">
            <w:pPr>
              <w:pStyle w:val="TableParagraph"/>
              <w:ind w:left="7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Arrco</w:t>
            </w:r>
            <w:proofErr w:type="spellEnd"/>
          </w:p>
        </w:tc>
        <w:tc>
          <w:tcPr>
            <w:tcW w:w="1520" w:type="dxa"/>
          </w:tcPr>
          <w:p w:rsidR="00C42525" w:rsidRDefault="00E8474E">
            <w:pPr>
              <w:pStyle w:val="TableParagraph"/>
              <w:ind w:left="286" w:right="26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+ 10,75 %</w:t>
            </w:r>
          </w:p>
        </w:tc>
        <w:tc>
          <w:tcPr>
            <w:tcW w:w="2772" w:type="dxa"/>
          </w:tcPr>
          <w:p w:rsidR="00C42525" w:rsidRDefault="00E8474E">
            <w:pPr>
              <w:pStyle w:val="TableParagraph"/>
              <w:ind w:left="968" w:right="9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+ 8,37 %</w:t>
            </w:r>
          </w:p>
        </w:tc>
      </w:tr>
      <w:tr w:rsidR="00C42525">
        <w:trPr>
          <w:trHeight w:val="288"/>
        </w:trPr>
        <w:tc>
          <w:tcPr>
            <w:tcW w:w="1821" w:type="dxa"/>
            <w:vMerge/>
            <w:tcBorders>
              <w:top w:val="nil"/>
            </w:tcBorders>
          </w:tcPr>
          <w:p w:rsidR="00C42525" w:rsidRDefault="00C42525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42525" w:rsidRDefault="00C42525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right w:val="single" w:sz="18" w:space="0" w:color="231F20"/>
            </w:tcBorders>
          </w:tcPr>
          <w:p w:rsidR="00C42525" w:rsidRDefault="00C42525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left w:val="single" w:sz="18" w:space="0" w:color="231F20"/>
            </w:tcBorders>
          </w:tcPr>
          <w:p w:rsidR="00C42525" w:rsidRDefault="00E8474E">
            <w:pPr>
              <w:pStyle w:val="TableParagraph"/>
              <w:ind w:left="7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Agirc</w:t>
            </w:r>
            <w:proofErr w:type="spellEnd"/>
          </w:p>
        </w:tc>
        <w:tc>
          <w:tcPr>
            <w:tcW w:w="1520" w:type="dxa"/>
          </w:tcPr>
          <w:p w:rsidR="00C42525" w:rsidRDefault="00E8474E">
            <w:pPr>
              <w:pStyle w:val="TableParagraph"/>
              <w:ind w:left="286" w:right="26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+ 8,6 %</w:t>
            </w:r>
          </w:p>
        </w:tc>
        <w:tc>
          <w:tcPr>
            <w:tcW w:w="2772" w:type="dxa"/>
          </w:tcPr>
          <w:p w:rsidR="00C42525" w:rsidRDefault="00E8474E">
            <w:pPr>
              <w:pStyle w:val="TableParagraph"/>
              <w:ind w:left="967" w:right="9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+ 6,26 %</w:t>
            </w:r>
          </w:p>
        </w:tc>
      </w:tr>
    </w:tbl>
    <w:p w:rsidR="00C42525" w:rsidRDefault="00C42525">
      <w:pPr>
        <w:pStyle w:val="Corpsdetexte"/>
        <w:spacing w:before="9"/>
        <w:rPr>
          <w:b/>
          <w:sz w:val="16"/>
        </w:rPr>
      </w:pPr>
    </w:p>
    <w:p w:rsidR="00C42525" w:rsidRDefault="00C42525">
      <w:pPr>
        <w:rPr>
          <w:sz w:val="16"/>
        </w:rPr>
        <w:sectPr w:rsidR="00C42525">
          <w:pgSz w:w="11910" w:h="16840"/>
          <w:pgMar w:top="560" w:right="440" w:bottom="280" w:left="440" w:header="720" w:footer="720" w:gutter="0"/>
          <w:cols w:space="720"/>
        </w:sectPr>
      </w:pPr>
    </w:p>
    <w:p w:rsidR="00C42525" w:rsidRDefault="00E8474E">
      <w:pPr>
        <w:spacing w:before="104"/>
        <w:ind w:left="109" w:right="38"/>
        <w:jc w:val="both"/>
        <w:rPr>
          <w:sz w:val="26"/>
        </w:rPr>
      </w:pPr>
      <w:r>
        <w:rPr>
          <w:b/>
          <w:color w:val="CE171E"/>
          <w:w w:val="95"/>
          <w:sz w:val="26"/>
        </w:rPr>
        <w:lastRenderedPageBreak/>
        <w:t>Selon</w:t>
      </w:r>
      <w:r>
        <w:rPr>
          <w:b/>
          <w:color w:val="CE171E"/>
          <w:spacing w:val="-43"/>
          <w:w w:val="95"/>
          <w:sz w:val="26"/>
        </w:rPr>
        <w:t xml:space="preserve"> </w:t>
      </w:r>
      <w:r>
        <w:rPr>
          <w:b/>
          <w:color w:val="CE171E"/>
          <w:w w:val="95"/>
          <w:sz w:val="26"/>
        </w:rPr>
        <w:t>la</w:t>
      </w:r>
      <w:r>
        <w:rPr>
          <w:b/>
          <w:color w:val="CE171E"/>
          <w:spacing w:val="-43"/>
          <w:w w:val="95"/>
          <w:sz w:val="26"/>
        </w:rPr>
        <w:t xml:space="preserve"> </w:t>
      </w:r>
      <w:r>
        <w:rPr>
          <w:b/>
          <w:color w:val="CE171E"/>
          <w:w w:val="95"/>
          <w:sz w:val="26"/>
        </w:rPr>
        <w:t>DREES</w:t>
      </w:r>
      <w:r>
        <w:rPr>
          <w:b/>
          <w:color w:val="CE171E"/>
          <w:w w:val="95"/>
          <w:position w:val="9"/>
          <w:sz w:val="15"/>
        </w:rPr>
        <w:t>(1)</w:t>
      </w:r>
      <w:r>
        <w:rPr>
          <w:b/>
          <w:color w:val="CE171E"/>
          <w:w w:val="95"/>
          <w:sz w:val="26"/>
        </w:rPr>
        <w:t>,</w:t>
      </w:r>
      <w:r>
        <w:rPr>
          <w:b/>
          <w:color w:val="CE171E"/>
          <w:spacing w:val="-43"/>
          <w:w w:val="95"/>
          <w:sz w:val="26"/>
        </w:rPr>
        <w:t xml:space="preserve"> </w:t>
      </w:r>
      <w:r>
        <w:rPr>
          <w:b/>
          <w:color w:val="CE171E"/>
          <w:w w:val="95"/>
          <w:sz w:val="26"/>
        </w:rPr>
        <w:t>entre</w:t>
      </w:r>
      <w:r>
        <w:rPr>
          <w:b/>
          <w:color w:val="CE171E"/>
          <w:spacing w:val="-41"/>
          <w:w w:val="95"/>
          <w:sz w:val="26"/>
        </w:rPr>
        <w:t xml:space="preserve"> </w:t>
      </w:r>
      <w:r>
        <w:rPr>
          <w:b/>
          <w:color w:val="CE171E"/>
          <w:w w:val="95"/>
          <w:sz w:val="26"/>
        </w:rPr>
        <w:t>2008</w:t>
      </w:r>
      <w:r>
        <w:rPr>
          <w:b/>
          <w:color w:val="CE171E"/>
          <w:spacing w:val="-43"/>
          <w:w w:val="95"/>
          <w:sz w:val="26"/>
        </w:rPr>
        <w:t xml:space="preserve"> </w:t>
      </w:r>
      <w:r>
        <w:rPr>
          <w:b/>
          <w:color w:val="CE171E"/>
          <w:w w:val="95"/>
          <w:sz w:val="26"/>
        </w:rPr>
        <w:t>et</w:t>
      </w:r>
      <w:r>
        <w:rPr>
          <w:b/>
          <w:color w:val="CE171E"/>
          <w:spacing w:val="-41"/>
          <w:w w:val="95"/>
          <w:sz w:val="26"/>
        </w:rPr>
        <w:t xml:space="preserve"> </w:t>
      </w:r>
      <w:r>
        <w:rPr>
          <w:b/>
          <w:color w:val="CE171E"/>
          <w:w w:val="95"/>
          <w:sz w:val="26"/>
        </w:rPr>
        <w:t>2018</w:t>
      </w:r>
      <w:r>
        <w:rPr>
          <w:b/>
          <w:color w:val="CE171E"/>
          <w:spacing w:val="-43"/>
          <w:w w:val="95"/>
          <w:sz w:val="26"/>
        </w:rPr>
        <w:t xml:space="preserve"> </w:t>
      </w:r>
      <w:r>
        <w:rPr>
          <w:b/>
          <w:color w:val="CE171E"/>
          <w:w w:val="95"/>
          <w:sz w:val="26"/>
        </w:rPr>
        <w:t>la</w:t>
      </w:r>
      <w:r>
        <w:rPr>
          <w:b/>
          <w:color w:val="CE171E"/>
          <w:spacing w:val="-43"/>
          <w:w w:val="95"/>
          <w:sz w:val="26"/>
        </w:rPr>
        <w:t xml:space="preserve"> </w:t>
      </w:r>
      <w:r>
        <w:rPr>
          <w:b/>
          <w:color w:val="CE171E"/>
          <w:w w:val="95"/>
          <w:sz w:val="26"/>
        </w:rPr>
        <w:t xml:space="preserve">pension </w:t>
      </w:r>
      <w:r>
        <w:rPr>
          <w:b/>
          <w:color w:val="CE171E"/>
          <w:sz w:val="26"/>
        </w:rPr>
        <w:t>brute</w:t>
      </w:r>
      <w:r>
        <w:rPr>
          <w:b/>
          <w:color w:val="CE171E"/>
          <w:spacing w:val="-40"/>
          <w:sz w:val="26"/>
        </w:rPr>
        <w:t xml:space="preserve"> </w:t>
      </w:r>
      <w:r>
        <w:rPr>
          <w:b/>
          <w:color w:val="CE171E"/>
          <w:sz w:val="26"/>
        </w:rPr>
        <w:t>a</w:t>
      </w:r>
      <w:r>
        <w:rPr>
          <w:b/>
          <w:color w:val="CE171E"/>
          <w:spacing w:val="-39"/>
          <w:sz w:val="26"/>
        </w:rPr>
        <w:t xml:space="preserve"> </w:t>
      </w:r>
      <w:r>
        <w:rPr>
          <w:b/>
          <w:color w:val="CE171E"/>
          <w:sz w:val="26"/>
        </w:rPr>
        <w:t>diminué</w:t>
      </w:r>
      <w:r>
        <w:rPr>
          <w:b/>
          <w:color w:val="CE171E"/>
          <w:spacing w:val="-40"/>
          <w:sz w:val="26"/>
        </w:rPr>
        <w:t xml:space="preserve"> </w:t>
      </w:r>
      <w:r>
        <w:rPr>
          <w:b/>
          <w:color w:val="CE171E"/>
          <w:sz w:val="26"/>
        </w:rPr>
        <w:t>de</w:t>
      </w:r>
      <w:r>
        <w:rPr>
          <w:b/>
          <w:color w:val="CE171E"/>
          <w:spacing w:val="-39"/>
          <w:sz w:val="26"/>
        </w:rPr>
        <w:t xml:space="preserve"> </w:t>
      </w:r>
      <w:r>
        <w:rPr>
          <w:b/>
          <w:color w:val="CE171E"/>
          <w:sz w:val="26"/>
        </w:rPr>
        <w:t>3</w:t>
      </w:r>
      <w:r>
        <w:rPr>
          <w:b/>
          <w:color w:val="CE171E"/>
          <w:spacing w:val="-47"/>
          <w:sz w:val="26"/>
        </w:rPr>
        <w:t xml:space="preserve"> </w:t>
      </w:r>
      <w:r>
        <w:rPr>
          <w:b/>
          <w:color w:val="CE171E"/>
          <w:sz w:val="26"/>
        </w:rPr>
        <w:t>%</w:t>
      </w:r>
      <w:r>
        <w:rPr>
          <w:b/>
          <w:color w:val="CE171E"/>
          <w:spacing w:val="-40"/>
          <w:sz w:val="26"/>
        </w:rPr>
        <w:t xml:space="preserve"> </w:t>
      </w:r>
      <w:r>
        <w:rPr>
          <w:color w:val="231F20"/>
          <w:sz w:val="26"/>
        </w:rPr>
        <w:t>en</w:t>
      </w:r>
      <w:r>
        <w:rPr>
          <w:color w:val="231F20"/>
          <w:spacing w:val="-40"/>
          <w:sz w:val="26"/>
        </w:rPr>
        <w:t xml:space="preserve"> </w:t>
      </w:r>
      <w:r>
        <w:rPr>
          <w:color w:val="231F20"/>
          <w:sz w:val="26"/>
        </w:rPr>
        <w:t>euros</w:t>
      </w:r>
      <w:r>
        <w:rPr>
          <w:color w:val="231F20"/>
          <w:spacing w:val="-41"/>
          <w:sz w:val="26"/>
        </w:rPr>
        <w:t xml:space="preserve"> </w:t>
      </w:r>
      <w:r>
        <w:rPr>
          <w:color w:val="231F20"/>
          <w:sz w:val="26"/>
        </w:rPr>
        <w:t>constants</w:t>
      </w:r>
      <w:r>
        <w:rPr>
          <w:color w:val="231F20"/>
          <w:spacing w:val="-40"/>
          <w:sz w:val="26"/>
        </w:rPr>
        <w:t xml:space="preserve"> </w:t>
      </w:r>
      <w:r>
        <w:rPr>
          <w:color w:val="231F20"/>
          <w:sz w:val="26"/>
        </w:rPr>
        <w:t>et</w:t>
      </w:r>
      <w:r>
        <w:rPr>
          <w:color w:val="231F20"/>
          <w:spacing w:val="-40"/>
          <w:sz w:val="26"/>
        </w:rPr>
        <w:t xml:space="preserve"> </w:t>
      </w:r>
      <w:r>
        <w:rPr>
          <w:color w:val="231F20"/>
          <w:sz w:val="26"/>
        </w:rPr>
        <w:t>la pension</w:t>
      </w:r>
      <w:r>
        <w:rPr>
          <w:color w:val="231F20"/>
          <w:spacing w:val="-20"/>
          <w:sz w:val="26"/>
        </w:rPr>
        <w:t xml:space="preserve"> </w:t>
      </w:r>
      <w:r>
        <w:rPr>
          <w:color w:val="231F20"/>
          <w:sz w:val="26"/>
        </w:rPr>
        <w:t>nette</w:t>
      </w:r>
      <w:r>
        <w:rPr>
          <w:color w:val="231F20"/>
          <w:spacing w:val="-21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20"/>
          <w:sz w:val="26"/>
        </w:rPr>
        <w:t xml:space="preserve"> </w:t>
      </w:r>
      <w:r>
        <w:rPr>
          <w:color w:val="231F20"/>
          <w:sz w:val="26"/>
        </w:rPr>
        <w:t>4,7</w:t>
      </w:r>
      <w:r>
        <w:rPr>
          <w:color w:val="231F20"/>
          <w:spacing w:val="-42"/>
          <w:sz w:val="26"/>
        </w:rPr>
        <w:t xml:space="preserve"> </w:t>
      </w:r>
      <w:r>
        <w:rPr>
          <w:color w:val="231F20"/>
          <w:sz w:val="26"/>
        </w:rPr>
        <w:t>%</w:t>
      </w:r>
      <w:r>
        <w:rPr>
          <w:color w:val="231F20"/>
          <w:spacing w:val="-20"/>
          <w:sz w:val="26"/>
        </w:rPr>
        <w:t xml:space="preserve"> </w:t>
      </w:r>
      <w:r>
        <w:rPr>
          <w:color w:val="231F20"/>
          <w:sz w:val="26"/>
        </w:rPr>
        <w:t>alors</w:t>
      </w:r>
      <w:r>
        <w:rPr>
          <w:color w:val="231F20"/>
          <w:spacing w:val="-21"/>
          <w:sz w:val="26"/>
        </w:rPr>
        <w:t xml:space="preserve"> </w:t>
      </w:r>
      <w:r>
        <w:rPr>
          <w:color w:val="231F20"/>
          <w:sz w:val="26"/>
        </w:rPr>
        <w:t>que</w:t>
      </w:r>
      <w:r>
        <w:rPr>
          <w:color w:val="231F20"/>
          <w:spacing w:val="-20"/>
          <w:sz w:val="26"/>
        </w:rPr>
        <w:t xml:space="preserve"> </w:t>
      </w:r>
      <w:r>
        <w:rPr>
          <w:color w:val="231F20"/>
          <w:sz w:val="26"/>
        </w:rPr>
        <w:t>le</w:t>
      </w:r>
      <w:r>
        <w:rPr>
          <w:color w:val="231F20"/>
          <w:spacing w:val="-20"/>
          <w:sz w:val="26"/>
        </w:rPr>
        <w:t xml:space="preserve"> </w:t>
      </w:r>
      <w:r>
        <w:rPr>
          <w:color w:val="231F20"/>
          <w:sz w:val="26"/>
        </w:rPr>
        <w:t>revenu</w:t>
      </w:r>
      <w:r>
        <w:rPr>
          <w:color w:val="231F20"/>
          <w:spacing w:val="-21"/>
          <w:sz w:val="26"/>
        </w:rPr>
        <w:t xml:space="preserve"> </w:t>
      </w:r>
      <w:r>
        <w:rPr>
          <w:color w:val="231F20"/>
          <w:sz w:val="26"/>
        </w:rPr>
        <w:t>brut d’activité</w:t>
      </w:r>
      <w:r>
        <w:rPr>
          <w:color w:val="231F20"/>
          <w:spacing w:val="-27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augmenté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1,7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%.</w:t>
      </w:r>
    </w:p>
    <w:p w:rsidR="00C42525" w:rsidRDefault="00E8474E">
      <w:pPr>
        <w:pStyle w:val="Corpsdetexte"/>
        <w:spacing w:before="221"/>
        <w:ind w:left="109" w:right="42"/>
        <w:jc w:val="both"/>
        <w:rPr>
          <w:sz w:val="15"/>
        </w:rPr>
      </w:pPr>
      <w:r>
        <w:rPr>
          <w:color w:val="231F20"/>
          <w:spacing w:val="-9"/>
          <w:w w:val="95"/>
        </w:rPr>
        <w:t>L’évolution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des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6"/>
          <w:w w:val="95"/>
        </w:rPr>
        <w:t>pensions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nettes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est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6"/>
          <w:w w:val="95"/>
        </w:rPr>
        <w:t>particulièrement révélatrice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la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6"/>
          <w:w w:val="95"/>
        </w:rPr>
        <w:t>détérioration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du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6"/>
          <w:w w:val="95"/>
        </w:rPr>
        <w:t>revenu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6"/>
          <w:w w:val="95"/>
        </w:rPr>
        <w:t>disponible</w:t>
      </w:r>
      <w:r>
        <w:rPr>
          <w:color w:val="231F20"/>
          <w:spacing w:val="-6"/>
          <w:w w:val="95"/>
          <w:position w:val="9"/>
          <w:sz w:val="15"/>
        </w:rPr>
        <w:t>(4)</w:t>
      </w:r>
    </w:p>
    <w:p w:rsidR="00C42525" w:rsidRDefault="00E8474E">
      <w:pPr>
        <w:pStyle w:val="Corpsdetexte"/>
        <w:spacing w:before="2"/>
        <w:ind w:left="109" w:right="38"/>
        <w:jc w:val="both"/>
      </w:pPr>
      <w:r>
        <w:rPr>
          <w:color w:val="231F20"/>
          <w:w w:val="95"/>
        </w:rPr>
        <w:t>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5"/>
          <w:w w:val="95"/>
        </w:rPr>
        <w:t>1995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5"/>
          <w:w w:val="95"/>
        </w:rPr>
        <w:t>montant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des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6"/>
          <w:w w:val="95"/>
        </w:rPr>
        <w:t>prélèvements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6"/>
          <w:w w:val="95"/>
        </w:rPr>
        <w:t>sociaux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sur </w:t>
      </w:r>
      <w:r>
        <w:rPr>
          <w:color w:val="231F20"/>
          <w:spacing w:val="-4"/>
        </w:rPr>
        <w:t>les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pensions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retraite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était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3"/>
        </w:rPr>
        <w:t>%,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il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est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passé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à 8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en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8"/>
        </w:rPr>
        <w:t>2013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et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il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est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5"/>
        </w:rPr>
        <w:t>près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10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en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7"/>
        </w:rPr>
        <w:t>2018.</w:t>
      </w:r>
    </w:p>
    <w:p w:rsidR="00C42525" w:rsidRDefault="00E8474E">
      <w:pPr>
        <w:pStyle w:val="Corpsdetexte"/>
        <w:spacing w:before="104"/>
        <w:ind w:left="109" w:right="139"/>
        <w:jc w:val="both"/>
      </w:pPr>
      <w:r>
        <w:br w:type="column"/>
      </w:r>
      <w:r>
        <w:rPr>
          <w:color w:val="231F20"/>
          <w:w w:val="95"/>
        </w:rPr>
        <w:lastRenderedPageBreak/>
        <w:t>Entre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1994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2019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l’évolution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pouvoir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d’achat des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pensions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tous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régimes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confondus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-7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% </w:t>
      </w:r>
      <w:r>
        <w:rPr>
          <w:color w:val="231F20"/>
        </w:rPr>
        <w:t>en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brut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-12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cadre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-4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brut et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-9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cadre.</w:t>
      </w:r>
    </w:p>
    <w:p w:rsidR="00C42525" w:rsidRDefault="00E8474E">
      <w:pPr>
        <w:spacing w:before="221"/>
        <w:ind w:left="109" w:right="141"/>
        <w:jc w:val="both"/>
        <w:rPr>
          <w:sz w:val="26"/>
        </w:rPr>
      </w:pPr>
      <w:r>
        <w:rPr>
          <w:color w:val="231F20"/>
          <w:spacing w:val="-4"/>
          <w:w w:val="95"/>
          <w:sz w:val="26"/>
        </w:rPr>
        <w:t>Pour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les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générations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nées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avant-guerre</w:t>
      </w:r>
      <w:r>
        <w:rPr>
          <w:color w:val="231F20"/>
          <w:spacing w:val="-13"/>
          <w:w w:val="95"/>
          <w:sz w:val="26"/>
        </w:rPr>
        <w:t xml:space="preserve"> </w:t>
      </w:r>
      <w:r>
        <w:rPr>
          <w:b/>
          <w:color w:val="CE171E"/>
          <w:w w:val="95"/>
          <w:sz w:val="26"/>
        </w:rPr>
        <w:t>les</w:t>
      </w:r>
      <w:r>
        <w:rPr>
          <w:b/>
          <w:color w:val="CE171E"/>
          <w:spacing w:val="-10"/>
          <w:w w:val="95"/>
          <w:sz w:val="26"/>
        </w:rPr>
        <w:t xml:space="preserve"> </w:t>
      </w:r>
      <w:proofErr w:type="spellStart"/>
      <w:r>
        <w:rPr>
          <w:b/>
          <w:color w:val="CE171E"/>
          <w:w w:val="95"/>
          <w:sz w:val="26"/>
        </w:rPr>
        <w:t>pen</w:t>
      </w:r>
      <w:proofErr w:type="spellEnd"/>
      <w:r>
        <w:rPr>
          <w:b/>
          <w:color w:val="CE171E"/>
          <w:w w:val="95"/>
          <w:sz w:val="26"/>
        </w:rPr>
        <w:t xml:space="preserve">- </w:t>
      </w:r>
      <w:proofErr w:type="spellStart"/>
      <w:r>
        <w:rPr>
          <w:b/>
          <w:color w:val="CE171E"/>
          <w:w w:val="95"/>
          <w:sz w:val="26"/>
        </w:rPr>
        <w:t>sions</w:t>
      </w:r>
      <w:proofErr w:type="spellEnd"/>
      <w:r>
        <w:rPr>
          <w:b/>
          <w:color w:val="CE171E"/>
          <w:spacing w:val="-36"/>
          <w:w w:val="95"/>
          <w:sz w:val="26"/>
        </w:rPr>
        <w:t xml:space="preserve"> </w:t>
      </w:r>
      <w:r>
        <w:rPr>
          <w:b/>
          <w:color w:val="CE171E"/>
          <w:w w:val="95"/>
          <w:sz w:val="26"/>
        </w:rPr>
        <w:t>brutes</w:t>
      </w:r>
      <w:r>
        <w:rPr>
          <w:b/>
          <w:color w:val="CE171E"/>
          <w:spacing w:val="-35"/>
          <w:w w:val="95"/>
          <w:sz w:val="26"/>
        </w:rPr>
        <w:t xml:space="preserve"> </w:t>
      </w:r>
      <w:r>
        <w:rPr>
          <w:b/>
          <w:color w:val="CE171E"/>
          <w:w w:val="95"/>
          <w:sz w:val="26"/>
        </w:rPr>
        <w:t>ont</w:t>
      </w:r>
      <w:r>
        <w:rPr>
          <w:b/>
          <w:color w:val="CE171E"/>
          <w:spacing w:val="-35"/>
          <w:w w:val="95"/>
          <w:sz w:val="26"/>
        </w:rPr>
        <w:t xml:space="preserve"> </w:t>
      </w:r>
      <w:r>
        <w:rPr>
          <w:b/>
          <w:color w:val="CE171E"/>
          <w:w w:val="95"/>
          <w:sz w:val="26"/>
        </w:rPr>
        <w:t>perdu</w:t>
      </w:r>
      <w:r>
        <w:rPr>
          <w:b/>
          <w:color w:val="CE171E"/>
          <w:spacing w:val="-35"/>
          <w:w w:val="95"/>
          <w:sz w:val="26"/>
        </w:rPr>
        <w:t xml:space="preserve"> </w:t>
      </w:r>
      <w:r>
        <w:rPr>
          <w:b/>
          <w:color w:val="CE171E"/>
          <w:w w:val="95"/>
          <w:sz w:val="26"/>
        </w:rPr>
        <w:t>environ</w:t>
      </w:r>
      <w:r>
        <w:rPr>
          <w:b/>
          <w:color w:val="CE171E"/>
          <w:spacing w:val="-36"/>
          <w:w w:val="95"/>
          <w:sz w:val="26"/>
        </w:rPr>
        <w:t xml:space="preserve"> </w:t>
      </w:r>
      <w:r>
        <w:rPr>
          <w:b/>
          <w:color w:val="CE171E"/>
          <w:w w:val="95"/>
          <w:sz w:val="26"/>
        </w:rPr>
        <w:t>10</w:t>
      </w:r>
      <w:r>
        <w:rPr>
          <w:b/>
          <w:color w:val="CE171E"/>
          <w:spacing w:val="-36"/>
          <w:w w:val="95"/>
          <w:sz w:val="26"/>
        </w:rPr>
        <w:t xml:space="preserve"> </w:t>
      </w:r>
      <w:r>
        <w:rPr>
          <w:b/>
          <w:color w:val="CE171E"/>
          <w:w w:val="95"/>
          <w:sz w:val="26"/>
        </w:rPr>
        <w:t>%</w:t>
      </w:r>
      <w:r>
        <w:rPr>
          <w:b/>
          <w:color w:val="CE171E"/>
          <w:spacing w:val="-36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par</w:t>
      </w:r>
      <w:r>
        <w:rPr>
          <w:color w:val="231F20"/>
          <w:spacing w:val="-36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rapport au</w:t>
      </w:r>
      <w:r>
        <w:rPr>
          <w:color w:val="231F20"/>
          <w:spacing w:val="-35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salaire</w:t>
      </w:r>
      <w:r>
        <w:rPr>
          <w:color w:val="231F20"/>
          <w:spacing w:val="-3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moyen</w:t>
      </w:r>
      <w:r>
        <w:rPr>
          <w:color w:val="231F20"/>
          <w:spacing w:val="-3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pour</w:t>
      </w:r>
      <w:r>
        <w:rPr>
          <w:color w:val="231F20"/>
          <w:spacing w:val="-3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les</w:t>
      </w:r>
      <w:r>
        <w:rPr>
          <w:color w:val="231F20"/>
          <w:spacing w:val="-35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non</w:t>
      </w:r>
      <w:r>
        <w:rPr>
          <w:color w:val="231F20"/>
          <w:spacing w:val="-3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cadres</w:t>
      </w:r>
      <w:r>
        <w:rPr>
          <w:color w:val="231F20"/>
          <w:spacing w:val="-3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et</w:t>
      </w:r>
      <w:r>
        <w:rPr>
          <w:color w:val="231F20"/>
          <w:spacing w:val="-3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12</w:t>
      </w:r>
      <w:r>
        <w:rPr>
          <w:color w:val="231F20"/>
          <w:spacing w:val="-3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%</w:t>
      </w:r>
      <w:r>
        <w:rPr>
          <w:color w:val="231F20"/>
          <w:spacing w:val="-3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 xml:space="preserve">pour </w:t>
      </w:r>
      <w:r>
        <w:rPr>
          <w:color w:val="231F20"/>
          <w:sz w:val="26"/>
        </w:rPr>
        <w:t>les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z w:val="26"/>
        </w:rPr>
        <w:t>cadres.</w:t>
      </w:r>
    </w:p>
    <w:p w:rsidR="00C42525" w:rsidRDefault="00C42525">
      <w:pPr>
        <w:jc w:val="both"/>
        <w:rPr>
          <w:sz w:val="26"/>
        </w:rPr>
        <w:sectPr w:rsidR="00C42525">
          <w:type w:val="continuous"/>
          <w:pgSz w:w="11910" w:h="16840"/>
          <w:pgMar w:top="260" w:right="440" w:bottom="0" w:left="440" w:header="720" w:footer="720" w:gutter="0"/>
          <w:cols w:num="2" w:space="720" w:equalWidth="0">
            <w:col w:w="5417" w:space="89"/>
            <w:col w:w="5524"/>
          </w:cols>
        </w:sectPr>
      </w:pPr>
    </w:p>
    <w:p w:rsidR="00C42525" w:rsidRDefault="00E8474E">
      <w:pPr>
        <w:pStyle w:val="Corpsdetexte"/>
        <w:spacing w:before="91"/>
        <w:ind w:left="126" w:right="38"/>
        <w:jc w:val="both"/>
      </w:pPr>
      <w:r>
        <w:rPr>
          <w:color w:val="231F20"/>
          <w:w w:val="95"/>
        </w:rPr>
        <w:lastRenderedPageBreak/>
        <w:t>Depuis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plus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ans,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avec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une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accélération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sous Macron,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différentes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exonérations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fiscales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ou 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cotisations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sociales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ont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permis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réduire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les </w:t>
      </w:r>
      <w:r>
        <w:rPr>
          <w:color w:val="231F20"/>
        </w:rPr>
        <w:t>impôts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fortunés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renforcer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dis- </w:t>
      </w:r>
      <w:proofErr w:type="spellStart"/>
      <w:r>
        <w:rPr>
          <w:color w:val="231F20"/>
          <w:w w:val="95"/>
        </w:rPr>
        <w:t>tributions</w:t>
      </w:r>
      <w:proofErr w:type="spellEnd"/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aux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actionnaires,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même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temps ils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donné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lieu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une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dégradation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remarquable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salariés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retraités.</w:t>
      </w:r>
    </w:p>
    <w:p w:rsidR="00C42525" w:rsidRDefault="00E8474E">
      <w:pPr>
        <w:pStyle w:val="Corpsdetexte"/>
        <w:spacing w:before="91"/>
        <w:ind w:left="126" w:right="123"/>
        <w:jc w:val="both"/>
      </w:pPr>
      <w:r>
        <w:br w:type="column"/>
      </w:r>
      <w:r>
        <w:rPr>
          <w:color w:val="231F20"/>
        </w:rPr>
        <w:lastRenderedPageBreak/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mesures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d’exonérations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cotisa- </w:t>
      </w:r>
      <w:proofErr w:type="spellStart"/>
      <w:r>
        <w:rPr>
          <w:color w:val="231F20"/>
        </w:rPr>
        <w:t>tions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sociales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limite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1,6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Smic ont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conduit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maintien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salaires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ni- </w:t>
      </w:r>
      <w:r>
        <w:rPr>
          <w:color w:val="231F20"/>
          <w:w w:val="95"/>
        </w:rPr>
        <w:t>veau,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qui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diminuent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d’autant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recettes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la </w:t>
      </w:r>
      <w:r>
        <w:rPr>
          <w:color w:val="231F20"/>
        </w:rPr>
        <w:t>protection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sociale.</w:t>
      </w:r>
    </w:p>
    <w:p w:rsidR="00C42525" w:rsidRDefault="00C42525">
      <w:pPr>
        <w:jc w:val="both"/>
        <w:sectPr w:rsidR="00C42525">
          <w:pgSz w:w="11910" w:h="16840"/>
          <w:pgMar w:top="560" w:right="440" w:bottom="280" w:left="440" w:header="720" w:footer="720" w:gutter="0"/>
          <w:cols w:num="2" w:space="720" w:equalWidth="0">
            <w:col w:w="5331" w:space="281"/>
            <w:col w:w="5418"/>
          </w:cols>
        </w:sectPr>
      </w:pPr>
    </w:p>
    <w:p w:rsidR="00C42525" w:rsidRDefault="00C42525">
      <w:pPr>
        <w:pStyle w:val="Corpsdetexte"/>
        <w:rPr>
          <w:sz w:val="20"/>
        </w:rPr>
      </w:pPr>
    </w:p>
    <w:p w:rsidR="00C42525" w:rsidRDefault="00E8474E">
      <w:pPr>
        <w:pStyle w:val="Titre1"/>
        <w:spacing w:before="222" w:line="252" w:lineRule="auto"/>
        <w:ind w:left="1217" w:right="1125" w:firstLine="605"/>
        <w:jc w:val="left"/>
      </w:pPr>
      <w:r>
        <w:rPr>
          <w:color w:val="CE171E"/>
          <w:w w:val="95"/>
        </w:rPr>
        <w:t xml:space="preserve">Les bons salaires contribuent à l’amélioration </w:t>
      </w:r>
      <w:r>
        <w:rPr>
          <w:color w:val="CE171E"/>
          <w:w w:val="90"/>
        </w:rPr>
        <w:t>des revenus des actifs, à l’augmentation des recettes</w:t>
      </w:r>
    </w:p>
    <w:p w:rsidR="00C42525" w:rsidRDefault="00E8474E">
      <w:pPr>
        <w:spacing w:before="3"/>
        <w:ind w:left="1984"/>
        <w:rPr>
          <w:b/>
          <w:sz w:val="38"/>
        </w:rPr>
      </w:pPr>
      <w:r>
        <w:rPr>
          <w:b/>
          <w:color w:val="CE171E"/>
          <w:sz w:val="38"/>
        </w:rPr>
        <w:t>de la protection sociale et à l’augmentation</w:t>
      </w:r>
    </w:p>
    <w:p w:rsidR="00C42525" w:rsidRDefault="00E8474E">
      <w:pPr>
        <w:pStyle w:val="Titre1"/>
        <w:spacing w:before="23" w:line="252" w:lineRule="auto"/>
        <w:ind w:right="1133"/>
      </w:pPr>
      <w:r>
        <w:rPr>
          <w:color w:val="CE171E"/>
          <w:w w:val="95"/>
        </w:rPr>
        <w:t>des</w:t>
      </w:r>
      <w:r>
        <w:rPr>
          <w:color w:val="CE171E"/>
          <w:spacing w:val="-64"/>
          <w:w w:val="95"/>
        </w:rPr>
        <w:t xml:space="preserve"> </w:t>
      </w:r>
      <w:r>
        <w:rPr>
          <w:color w:val="CE171E"/>
          <w:w w:val="95"/>
        </w:rPr>
        <w:t>pensions</w:t>
      </w:r>
      <w:r>
        <w:rPr>
          <w:color w:val="CE171E"/>
          <w:spacing w:val="-63"/>
          <w:w w:val="95"/>
        </w:rPr>
        <w:t xml:space="preserve"> </w:t>
      </w:r>
      <w:r>
        <w:rPr>
          <w:color w:val="CE171E"/>
          <w:w w:val="95"/>
        </w:rPr>
        <w:t>de</w:t>
      </w:r>
      <w:r>
        <w:rPr>
          <w:color w:val="CE171E"/>
          <w:spacing w:val="-63"/>
          <w:w w:val="95"/>
        </w:rPr>
        <w:t xml:space="preserve"> </w:t>
      </w:r>
      <w:r>
        <w:rPr>
          <w:color w:val="CE171E"/>
          <w:w w:val="95"/>
        </w:rPr>
        <w:t>retraite.</w:t>
      </w:r>
      <w:r>
        <w:rPr>
          <w:color w:val="CE171E"/>
          <w:spacing w:val="-72"/>
          <w:w w:val="95"/>
        </w:rPr>
        <w:t xml:space="preserve"> </w:t>
      </w:r>
      <w:r>
        <w:rPr>
          <w:color w:val="CE171E"/>
          <w:spacing w:val="-5"/>
          <w:w w:val="95"/>
        </w:rPr>
        <w:t>C’est</w:t>
      </w:r>
      <w:r>
        <w:rPr>
          <w:color w:val="CE171E"/>
          <w:spacing w:val="-63"/>
          <w:w w:val="95"/>
        </w:rPr>
        <w:t xml:space="preserve"> </w:t>
      </w:r>
      <w:r>
        <w:rPr>
          <w:color w:val="CE171E"/>
          <w:w w:val="95"/>
        </w:rPr>
        <w:t>vers</w:t>
      </w:r>
      <w:r>
        <w:rPr>
          <w:color w:val="CE171E"/>
          <w:spacing w:val="-64"/>
          <w:w w:val="95"/>
        </w:rPr>
        <w:t xml:space="preserve"> </w:t>
      </w:r>
      <w:r>
        <w:rPr>
          <w:color w:val="CE171E"/>
          <w:w w:val="95"/>
        </w:rPr>
        <w:t>le</w:t>
      </w:r>
      <w:r>
        <w:rPr>
          <w:color w:val="CE171E"/>
          <w:spacing w:val="-63"/>
          <w:w w:val="95"/>
        </w:rPr>
        <w:t xml:space="preserve"> </w:t>
      </w:r>
      <w:r>
        <w:rPr>
          <w:color w:val="CE171E"/>
          <w:w w:val="95"/>
        </w:rPr>
        <w:t>haut</w:t>
      </w:r>
      <w:r>
        <w:rPr>
          <w:color w:val="CE171E"/>
          <w:spacing w:val="-63"/>
          <w:w w:val="95"/>
        </w:rPr>
        <w:t xml:space="preserve"> </w:t>
      </w:r>
      <w:r>
        <w:rPr>
          <w:color w:val="CE171E"/>
          <w:w w:val="95"/>
        </w:rPr>
        <w:t>qu’il</w:t>
      </w:r>
      <w:r>
        <w:rPr>
          <w:color w:val="CE171E"/>
          <w:spacing w:val="-64"/>
          <w:w w:val="95"/>
        </w:rPr>
        <w:t xml:space="preserve"> </w:t>
      </w:r>
      <w:r>
        <w:rPr>
          <w:color w:val="CE171E"/>
          <w:w w:val="95"/>
        </w:rPr>
        <w:t>faut revaloriser</w:t>
      </w:r>
      <w:r>
        <w:rPr>
          <w:color w:val="CE171E"/>
          <w:spacing w:val="-67"/>
          <w:w w:val="95"/>
        </w:rPr>
        <w:t xml:space="preserve"> </w:t>
      </w:r>
      <w:r>
        <w:rPr>
          <w:color w:val="CE171E"/>
          <w:w w:val="95"/>
        </w:rPr>
        <w:t>salaires</w:t>
      </w:r>
      <w:r>
        <w:rPr>
          <w:color w:val="CE171E"/>
          <w:spacing w:val="-66"/>
          <w:w w:val="95"/>
        </w:rPr>
        <w:t xml:space="preserve"> </w:t>
      </w:r>
      <w:r>
        <w:rPr>
          <w:color w:val="CE171E"/>
          <w:w w:val="95"/>
        </w:rPr>
        <w:t>et</w:t>
      </w:r>
      <w:r>
        <w:rPr>
          <w:color w:val="CE171E"/>
          <w:spacing w:val="-67"/>
          <w:w w:val="95"/>
        </w:rPr>
        <w:t xml:space="preserve"> </w:t>
      </w:r>
      <w:r>
        <w:rPr>
          <w:color w:val="CE171E"/>
          <w:w w:val="95"/>
        </w:rPr>
        <w:t>pensions</w:t>
      </w:r>
      <w:r>
        <w:rPr>
          <w:color w:val="CE171E"/>
          <w:spacing w:val="-66"/>
          <w:w w:val="95"/>
        </w:rPr>
        <w:t xml:space="preserve"> </w:t>
      </w:r>
      <w:r>
        <w:rPr>
          <w:color w:val="CE171E"/>
          <w:w w:val="95"/>
        </w:rPr>
        <w:t>et</w:t>
      </w:r>
      <w:r>
        <w:rPr>
          <w:color w:val="CE171E"/>
          <w:spacing w:val="-67"/>
          <w:w w:val="95"/>
        </w:rPr>
        <w:t xml:space="preserve"> </w:t>
      </w:r>
      <w:r>
        <w:rPr>
          <w:color w:val="CE171E"/>
          <w:w w:val="95"/>
        </w:rPr>
        <w:t>non</w:t>
      </w:r>
      <w:r>
        <w:rPr>
          <w:color w:val="CE171E"/>
          <w:spacing w:val="-66"/>
          <w:w w:val="95"/>
        </w:rPr>
        <w:t xml:space="preserve"> </w:t>
      </w:r>
      <w:r>
        <w:rPr>
          <w:color w:val="CE171E"/>
          <w:w w:val="95"/>
        </w:rPr>
        <w:t>l’inverse.</w:t>
      </w:r>
    </w:p>
    <w:p w:rsidR="00C42525" w:rsidRDefault="00E8474E">
      <w:pPr>
        <w:spacing w:before="2" w:line="252" w:lineRule="auto"/>
        <w:ind w:left="1337" w:right="1331"/>
        <w:jc w:val="center"/>
        <w:rPr>
          <w:b/>
          <w:sz w:val="38"/>
        </w:rPr>
      </w:pPr>
      <w:r>
        <w:rPr>
          <w:b/>
          <w:color w:val="CE171E"/>
          <w:w w:val="90"/>
          <w:sz w:val="38"/>
        </w:rPr>
        <w:t xml:space="preserve">Nos pensions de retraite doivent être revalorisées </w:t>
      </w:r>
      <w:r>
        <w:rPr>
          <w:b/>
          <w:color w:val="CE171E"/>
          <w:sz w:val="38"/>
        </w:rPr>
        <w:t>sur</w:t>
      </w:r>
      <w:r>
        <w:rPr>
          <w:b/>
          <w:color w:val="CE171E"/>
          <w:spacing w:val="-51"/>
          <w:sz w:val="38"/>
        </w:rPr>
        <w:t xml:space="preserve"> </w:t>
      </w:r>
      <w:r>
        <w:rPr>
          <w:b/>
          <w:color w:val="CE171E"/>
          <w:spacing w:val="-3"/>
          <w:sz w:val="38"/>
        </w:rPr>
        <w:t xml:space="preserve">l’évolution </w:t>
      </w:r>
      <w:r>
        <w:rPr>
          <w:b/>
          <w:color w:val="CE171E"/>
          <w:sz w:val="38"/>
        </w:rPr>
        <w:t>du salaire</w:t>
      </w:r>
      <w:r>
        <w:rPr>
          <w:b/>
          <w:color w:val="CE171E"/>
          <w:spacing w:val="-51"/>
          <w:sz w:val="38"/>
        </w:rPr>
        <w:t xml:space="preserve"> </w:t>
      </w:r>
      <w:r>
        <w:rPr>
          <w:b/>
          <w:color w:val="CE171E"/>
          <w:sz w:val="38"/>
        </w:rPr>
        <w:t>moyen,</w:t>
      </w:r>
    </w:p>
    <w:p w:rsidR="00C42525" w:rsidRDefault="001F1FB8">
      <w:pPr>
        <w:pStyle w:val="Titre1"/>
        <w:spacing w:before="3" w:line="252" w:lineRule="auto"/>
        <w:ind w:left="2906" w:right="2905"/>
      </w:pPr>
      <w:r>
        <w:pict>
          <v:group id="_x0000_s1035" alt="" style="position:absolute;left:0;text-align:left;margin-left:29.15pt;margin-top:46.5pt;width:289.75pt;height:426.35pt;z-index:15729152;mso-position-horizontal-relative:page" coordorigin="583,930" coordsize="5795,85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" style="position:absolute;left:858;top:930;width:5519;height:8527">
              <v:imagedata r:id="rId6" o:title=""/>
            </v:shape>
            <v:shape id="_x0000_s1037" type="#_x0000_t202" alt="" style="position:absolute;left:583;top:930;width:5795;height:8527" filled="f" stroked="f">
              <v:textbox inset="0,0,0,0">
                <w:txbxContent>
                  <w:p w:rsidR="00C42525" w:rsidRDefault="00C42525">
                    <w:pPr>
                      <w:spacing w:before="7"/>
                      <w:rPr>
                        <w:sz w:val="58"/>
                      </w:rPr>
                    </w:pPr>
                  </w:p>
                  <w:p w:rsidR="00C42525" w:rsidRDefault="00E8474E">
                    <w:pPr>
                      <w:spacing w:line="220" w:lineRule="auto"/>
                      <w:ind w:firstLine="494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CE171E"/>
                        <w:sz w:val="60"/>
                      </w:rPr>
                      <w:t xml:space="preserve">TOUT AUGMENTE </w:t>
                    </w:r>
                    <w:r>
                      <w:rPr>
                        <w:b/>
                        <w:color w:val="CE171E"/>
                        <w:w w:val="90"/>
                        <w:sz w:val="60"/>
                      </w:rPr>
                      <w:t>SAUF NOS PENSIONS</w:t>
                    </w:r>
                  </w:p>
                </w:txbxContent>
              </v:textbox>
            </v:shape>
            <w10:wrap anchorx="page"/>
          </v:group>
        </w:pict>
      </w:r>
      <w:r w:rsidR="00E8474E">
        <w:rPr>
          <w:color w:val="CE171E"/>
          <w:w w:val="90"/>
        </w:rPr>
        <w:t>sans que cette</w:t>
      </w:r>
      <w:r w:rsidR="00E8474E">
        <w:rPr>
          <w:color w:val="CE171E"/>
          <w:spacing w:val="-52"/>
          <w:w w:val="90"/>
        </w:rPr>
        <w:t xml:space="preserve"> </w:t>
      </w:r>
      <w:r w:rsidR="00E8474E">
        <w:rPr>
          <w:color w:val="CE171E"/>
          <w:w w:val="90"/>
        </w:rPr>
        <w:t xml:space="preserve">revalorisation </w:t>
      </w:r>
      <w:r w:rsidR="00E8474E">
        <w:rPr>
          <w:color w:val="CE171E"/>
          <w:w w:val="95"/>
        </w:rPr>
        <w:t>soit inférieure à l’inflation.</w:t>
      </w:r>
    </w:p>
    <w:p w:rsidR="00C42525" w:rsidRDefault="00C42525">
      <w:pPr>
        <w:pStyle w:val="Corpsdetexte"/>
        <w:spacing w:before="3"/>
        <w:rPr>
          <w:b/>
          <w:sz w:val="61"/>
        </w:rPr>
      </w:pPr>
    </w:p>
    <w:p w:rsidR="00C42525" w:rsidRDefault="00E8474E">
      <w:pPr>
        <w:pStyle w:val="Corpsdetexte"/>
        <w:ind w:left="6490" w:right="123"/>
        <w:jc w:val="both"/>
      </w:pPr>
      <w:r>
        <w:rPr>
          <w:color w:val="231F20"/>
          <w:w w:val="95"/>
        </w:rPr>
        <w:t>Le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rapporteur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partie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assurance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vieil- </w:t>
      </w:r>
      <w:proofErr w:type="spellStart"/>
      <w:r>
        <w:rPr>
          <w:color w:val="231F20"/>
        </w:rPr>
        <w:t>lesse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PLFSS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2021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in- </w:t>
      </w:r>
      <w:proofErr w:type="spellStart"/>
      <w:r>
        <w:rPr>
          <w:color w:val="231F20"/>
        </w:rPr>
        <w:t>terview</w:t>
      </w:r>
      <w:proofErr w:type="spellEnd"/>
      <w:r>
        <w:rPr>
          <w:color w:val="231F20"/>
          <w:spacing w:val="-3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août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2020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annonce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d’ores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et déjà qu’une revalorisation différenciée pourrait être décidée une nouvelle fois pour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2021.</w:t>
      </w:r>
    </w:p>
    <w:p w:rsidR="00C42525" w:rsidRDefault="00E8474E">
      <w:pPr>
        <w:pStyle w:val="Corpsdetexte"/>
        <w:spacing w:before="223"/>
        <w:ind w:left="6490" w:right="121"/>
        <w:jc w:val="both"/>
      </w:pPr>
      <w:r>
        <w:rPr>
          <w:b/>
          <w:color w:val="CE171E"/>
          <w:w w:val="95"/>
        </w:rPr>
        <w:t>Ce</w:t>
      </w:r>
      <w:r>
        <w:rPr>
          <w:b/>
          <w:color w:val="CE171E"/>
          <w:spacing w:val="-33"/>
          <w:w w:val="95"/>
        </w:rPr>
        <w:t xml:space="preserve"> </w:t>
      </w:r>
      <w:r>
        <w:rPr>
          <w:b/>
          <w:color w:val="CE171E"/>
          <w:spacing w:val="-3"/>
          <w:w w:val="95"/>
        </w:rPr>
        <w:t>n’est</w:t>
      </w:r>
      <w:r>
        <w:rPr>
          <w:b/>
          <w:color w:val="CE171E"/>
          <w:spacing w:val="-32"/>
          <w:w w:val="95"/>
        </w:rPr>
        <w:t xml:space="preserve"> </w:t>
      </w:r>
      <w:r>
        <w:rPr>
          <w:b/>
          <w:color w:val="CE171E"/>
          <w:w w:val="95"/>
        </w:rPr>
        <w:t>pas</w:t>
      </w:r>
      <w:r>
        <w:rPr>
          <w:b/>
          <w:color w:val="CE171E"/>
          <w:spacing w:val="-33"/>
          <w:w w:val="95"/>
        </w:rPr>
        <w:t xml:space="preserve"> </w:t>
      </w:r>
      <w:r>
        <w:rPr>
          <w:b/>
          <w:color w:val="CE171E"/>
          <w:w w:val="95"/>
        </w:rPr>
        <w:t>acceptable</w:t>
      </w:r>
      <w:r>
        <w:rPr>
          <w:b/>
          <w:color w:val="CE171E"/>
          <w:spacing w:val="-32"/>
          <w:w w:val="95"/>
        </w:rPr>
        <w:t xml:space="preserve"> </w:t>
      </w:r>
      <w:r>
        <w:rPr>
          <w:b/>
          <w:color w:val="CE171E"/>
          <w:w w:val="95"/>
        </w:rPr>
        <w:t>et</w:t>
      </w:r>
      <w:r>
        <w:rPr>
          <w:b/>
          <w:color w:val="CE171E"/>
          <w:spacing w:val="-32"/>
          <w:w w:val="95"/>
        </w:rPr>
        <w:t xml:space="preserve"> </w:t>
      </w:r>
      <w:r>
        <w:rPr>
          <w:b/>
          <w:color w:val="CE171E"/>
          <w:w w:val="95"/>
        </w:rPr>
        <w:t>cela</w:t>
      </w:r>
      <w:r>
        <w:rPr>
          <w:b/>
          <w:color w:val="CE171E"/>
          <w:spacing w:val="-33"/>
          <w:w w:val="95"/>
        </w:rPr>
        <w:t xml:space="preserve"> </w:t>
      </w:r>
      <w:r>
        <w:rPr>
          <w:b/>
          <w:color w:val="CE171E"/>
          <w:w w:val="95"/>
        </w:rPr>
        <w:t>tire</w:t>
      </w:r>
      <w:r>
        <w:rPr>
          <w:b/>
          <w:color w:val="CE171E"/>
          <w:spacing w:val="-33"/>
          <w:w w:val="95"/>
        </w:rPr>
        <w:t xml:space="preserve"> </w:t>
      </w:r>
      <w:r>
        <w:rPr>
          <w:b/>
          <w:color w:val="CE171E"/>
          <w:spacing w:val="-4"/>
          <w:w w:val="95"/>
        </w:rPr>
        <w:t xml:space="preserve">l’en- </w:t>
      </w:r>
      <w:r>
        <w:rPr>
          <w:b/>
          <w:color w:val="CE171E"/>
          <w:w w:val="95"/>
        </w:rPr>
        <w:t>semble</w:t>
      </w:r>
      <w:r>
        <w:rPr>
          <w:b/>
          <w:color w:val="CE171E"/>
          <w:spacing w:val="-49"/>
          <w:w w:val="95"/>
        </w:rPr>
        <w:t xml:space="preserve"> </w:t>
      </w:r>
      <w:r>
        <w:rPr>
          <w:b/>
          <w:color w:val="CE171E"/>
          <w:w w:val="95"/>
        </w:rPr>
        <w:t>des</w:t>
      </w:r>
      <w:r>
        <w:rPr>
          <w:b/>
          <w:color w:val="CE171E"/>
          <w:spacing w:val="-48"/>
          <w:w w:val="95"/>
        </w:rPr>
        <w:t xml:space="preserve"> </w:t>
      </w:r>
      <w:r>
        <w:rPr>
          <w:b/>
          <w:color w:val="CE171E"/>
          <w:w w:val="95"/>
        </w:rPr>
        <w:t>pensions</w:t>
      </w:r>
      <w:r>
        <w:rPr>
          <w:b/>
          <w:color w:val="CE171E"/>
          <w:spacing w:val="-49"/>
          <w:w w:val="95"/>
        </w:rPr>
        <w:t xml:space="preserve"> </w:t>
      </w:r>
      <w:r>
        <w:rPr>
          <w:b/>
          <w:color w:val="CE171E"/>
          <w:w w:val="95"/>
        </w:rPr>
        <w:t>vers</w:t>
      </w:r>
      <w:r>
        <w:rPr>
          <w:b/>
          <w:color w:val="CE171E"/>
          <w:spacing w:val="-48"/>
          <w:w w:val="95"/>
        </w:rPr>
        <w:t xml:space="preserve"> </w:t>
      </w:r>
      <w:r>
        <w:rPr>
          <w:b/>
          <w:color w:val="CE171E"/>
          <w:w w:val="95"/>
        </w:rPr>
        <w:t>le</w:t>
      </w:r>
      <w:r>
        <w:rPr>
          <w:b/>
          <w:color w:val="CE171E"/>
          <w:spacing w:val="-48"/>
          <w:w w:val="95"/>
        </w:rPr>
        <w:t xml:space="preserve"> </w:t>
      </w:r>
      <w:r>
        <w:rPr>
          <w:b/>
          <w:color w:val="CE171E"/>
          <w:w w:val="95"/>
        </w:rPr>
        <w:t>bas.</w:t>
      </w:r>
      <w:r>
        <w:rPr>
          <w:b/>
          <w:color w:val="CE171E"/>
          <w:spacing w:val="-49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49"/>
          <w:w w:val="95"/>
        </w:rPr>
        <w:t xml:space="preserve"> </w:t>
      </w:r>
      <w:proofErr w:type="spellStart"/>
      <w:r>
        <w:rPr>
          <w:color w:val="231F20"/>
          <w:w w:val="95"/>
        </w:rPr>
        <w:t>re</w:t>
      </w:r>
      <w:proofErr w:type="spellEnd"/>
      <w:r>
        <w:rPr>
          <w:color w:val="231F20"/>
          <w:w w:val="95"/>
        </w:rPr>
        <w:t xml:space="preserve">- </w:t>
      </w:r>
      <w:r>
        <w:rPr>
          <w:color w:val="231F20"/>
        </w:rPr>
        <w:t>traités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ont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payé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lourd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tribu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 xml:space="preserve">l’épi- </w:t>
      </w:r>
      <w:proofErr w:type="spellStart"/>
      <w:r>
        <w:rPr>
          <w:color w:val="231F20"/>
          <w:w w:val="95"/>
        </w:rPr>
        <w:t>démie</w:t>
      </w:r>
      <w:proofErr w:type="spellEnd"/>
      <w:r>
        <w:rPr>
          <w:color w:val="231F20"/>
          <w:w w:val="95"/>
        </w:rPr>
        <w:t xml:space="preserve"> de coronavirus : décès,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isolement </w:t>
      </w:r>
      <w:r>
        <w:rPr>
          <w:color w:val="231F20"/>
        </w:rPr>
        <w:t>à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domicile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Ehpad</w:t>
      </w:r>
      <w:proofErr w:type="spellEnd"/>
      <w:r>
        <w:rPr>
          <w:color w:val="231F20"/>
        </w:rPr>
        <w:t>,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4"/>
        </w:rPr>
        <w:t>n’ont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à </w:t>
      </w:r>
      <w:r>
        <w:rPr>
          <w:color w:val="231F20"/>
          <w:w w:val="95"/>
        </w:rPr>
        <w:t>payer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une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nouvelle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fois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subissant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une </w:t>
      </w:r>
      <w:r>
        <w:rPr>
          <w:color w:val="231F20"/>
        </w:rPr>
        <w:t>revalorisation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insuffisante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leurs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pen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sions</w:t>
      </w:r>
      <w:proofErr w:type="spellEnd"/>
      <w:r>
        <w:rPr>
          <w:color w:val="231F20"/>
          <w:spacing w:val="-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retraite.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plus,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l’évolution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des prix de consommation courante et les mesures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prévention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(masque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gel) </w:t>
      </w:r>
      <w:r>
        <w:rPr>
          <w:color w:val="231F20"/>
          <w:w w:val="95"/>
        </w:rPr>
        <w:t>sont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coûteuses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amputent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d’autant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leur </w:t>
      </w:r>
      <w:r>
        <w:rPr>
          <w:color w:val="231F20"/>
        </w:rPr>
        <w:t>pouvoir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d’achat.</w:t>
      </w:r>
    </w:p>
    <w:p w:rsidR="00C42525" w:rsidRDefault="00C42525">
      <w:pPr>
        <w:jc w:val="both"/>
        <w:sectPr w:rsidR="00C42525">
          <w:type w:val="continuous"/>
          <w:pgSz w:w="11910" w:h="16840"/>
          <w:pgMar w:top="260" w:right="440" w:bottom="0" w:left="440" w:header="720" w:footer="720" w:gutter="0"/>
          <w:cols w:space="720"/>
        </w:sectPr>
      </w:pPr>
    </w:p>
    <w:p w:rsidR="00C42525" w:rsidRDefault="00E8474E">
      <w:pPr>
        <w:spacing w:before="84"/>
        <w:ind w:left="126"/>
        <w:jc w:val="both"/>
        <w:rPr>
          <w:b/>
          <w:sz w:val="30"/>
        </w:rPr>
      </w:pPr>
      <w:r>
        <w:rPr>
          <w:b/>
          <w:color w:val="CE171E"/>
          <w:w w:val="95"/>
          <w:sz w:val="30"/>
          <w:u w:val="single" w:color="CE171E"/>
        </w:rPr>
        <w:lastRenderedPageBreak/>
        <w:t>Face</w:t>
      </w:r>
      <w:r>
        <w:rPr>
          <w:b/>
          <w:color w:val="CE171E"/>
          <w:spacing w:val="-51"/>
          <w:w w:val="95"/>
          <w:sz w:val="30"/>
          <w:u w:val="single" w:color="CE171E"/>
        </w:rPr>
        <w:t xml:space="preserve"> </w:t>
      </w:r>
      <w:r>
        <w:rPr>
          <w:b/>
          <w:color w:val="CE171E"/>
          <w:w w:val="95"/>
          <w:sz w:val="30"/>
          <w:u w:val="single" w:color="CE171E"/>
        </w:rPr>
        <w:t>à</w:t>
      </w:r>
      <w:r>
        <w:rPr>
          <w:b/>
          <w:color w:val="CE171E"/>
          <w:spacing w:val="-50"/>
          <w:w w:val="95"/>
          <w:sz w:val="30"/>
          <w:u w:val="single" w:color="CE171E"/>
        </w:rPr>
        <w:t xml:space="preserve"> </w:t>
      </w:r>
      <w:r>
        <w:rPr>
          <w:b/>
          <w:color w:val="CE171E"/>
          <w:w w:val="95"/>
          <w:sz w:val="30"/>
          <w:u w:val="single" w:color="CE171E"/>
        </w:rPr>
        <w:t>cette</w:t>
      </w:r>
      <w:r>
        <w:rPr>
          <w:b/>
          <w:color w:val="CE171E"/>
          <w:spacing w:val="-50"/>
          <w:w w:val="95"/>
          <w:sz w:val="30"/>
          <w:u w:val="single" w:color="CE171E"/>
        </w:rPr>
        <w:t xml:space="preserve"> </w:t>
      </w:r>
      <w:r>
        <w:rPr>
          <w:b/>
          <w:color w:val="CE171E"/>
          <w:w w:val="95"/>
          <w:sz w:val="30"/>
          <w:u w:val="single" w:color="CE171E"/>
        </w:rPr>
        <w:t>situation</w:t>
      </w:r>
      <w:r>
        <w:rPr>
          <w:b/>
          <w:color w:val="CE171E"/>
          <w:spacing w:val="-50"/>
          <w:w w:val="95"/>
          <w:sz w:val="30"/>
          <w:u w:val="single" w:color="CE171E"/>
        </w:rPr>
        <w:t xml:space="preserve"> </w:t>
      </w:r>
      <w:r>
        <w:rPr>
          <w:b/>
          <w:color w:val="CE171E"/>
          <w:w w:val="95"/>
          <w:sz w:val="30"/>
          <w:u w:val="single" w:color="CE171E"/>
        </w:rPr>
        <w:t>les</w:t>
      </w:r>
      <w:r>
        <w:rPr>
          <w:b/>
          <w:color w:val="CE171E"/>
          <w:spacing w:val="-50"/>
          <w:w w:val="95"/>
          <w:sz w:val="30"/>
          <w:u w:val="single" w:color="CE171E"/>
        </w:rPr>
        <w:t xml:space="preserve"> </w:t>
      </w:r>
      <w:r>
        <w:rPr>
          <w:b/>
          <w:color w:val="CE171E"/>
          <w:w w:val="95"/>
          <w:sz w:val="30"/>
          <w:u w:val="single" w:color="CE171E"/>
        </w:rPr>
        <w:t>retraités</w:t>
      </w:r>
      <w:r>
        <w:rPr>
          <w:b/>
          <w:color w:val="CE171E"/>
          <w:spacing w:val="-51"/>
          <w:w w:val="95"/>
          <w:sz w:val="30"/>
          <w:u w:val="single" w:color="CE171E"/>
        </w:rPr>
        <w:t xml:space="preserve"> </w:t>
      </w:r>
      <w:r>
        <w:rPr>
          <w:b/>
          <w:color w:val="CE171E"/>
          <w:w w:val="95"/>
          <w:sz w:val="30"/>
          <w:u w:val="single" w:color="CE171E"/>
        </w:rPr>
        <w:t>revendiquent</w:t>
      </w:r>
      <w:r>
        <w:rPr>
          <w:b/>
          <w:color w:val="CE171E"/>
          <w:spacing w:val="-50"/>
          <w:w w:val="95"/>
          <w:sz w:val="30"/>
          <w:u w:val="single" w:color="CE171E"/>
        </w:rPr>
        <w:t xml:space="preserve"> </w:t>
      </w:r>
      <w:r>
        <w:rPr>
          <w:b/>
          <w:color w:val="CE171E"/>
          <w:w w:val="95"/>
          <w:sz w:val="30"/>
          <w:u w:val="single" w:color="CE171E"/>
        </w:rPr>
        <w:t>une</w:t>
      </w:r>
      <w:r>
        <w:rPr>
          <w:b/>
          <w:color w:val="CE171E"/>
          <w:spacing w:val="-50"/>
          <w:w w:val="95"/>
          <w:sz w:val="30"/>
          <w:u w:val="single" w:color="CE171E"/>
        </w:rPr>
        <w:t xml:space="preserve"> </w:t>
      </w:r>
      <w:r>
        <w:rPr>
          <w:b/>
          <w:color w:val="CE171E"/>
          <w:w w:val="95"/>
          <w:sz w:val="30"/>
          <w:u w:val="single" w:color="CE171E"/>
        </w:rPr>
        <w:t>autre</w:t>
      </w:r>
      <w:r>
        <w:rPr>
          <w:b/>
          <w:color w:val="CE171E"/>
          <w:spacing w:val="-50"/>
          <w:w w:val="95"/>
          <w:sz w:val="30"/>
          <w:u w:val="single" w:color="CE171E"/>
        </w:rPr>
        <w:t xml:space="preserve"> </w:t>
      </w:r>
      <w:r>
        <w:rPr>
          <w:b/>
          <w:color w:val="CE171E"/>
          <w:w w:val="95"/>
          <w:sz w:val="30"/>
          <w:u w:val="single" w:color="CE171E"/>
        </w:rPr>
        <w:t>répartition</w:t>
      </w:r>
      <w:r>
        <w:rPr>
          <w:b/>
          <w:color w:val="CE171E"/>
          <w:spacing w:val="-50"/>
          <w:w w:val="95"/>
          <w:sz w:val="30"/>
          <w:u w:val="single" w:color="CE171E"/>
        </w:rPr>
        <w:t xml:space="preserve"> </w:t>
      </w:r>
      <w:r>
        <w:rPr>
          <w:b/>
          <w:color w:val="CE171E"/>
          <w:w w:val="95"/>
          <w:sz w:val="30"/>
          <w:u w:val="single" w:color="CE171E"/>
        </w:rPr>
        <w:t>des</w:t>
      </w:r>
      <w:r>
        <w:rPr>
          <w:b/>
          <w:color w:val="CE171E"/>
          <w:spacing w:val="-51"/>
          <w:w w:val="95"/>
          <w:sz w:val="30"/>
          <w:u w:val="single" w:color="CE171E"/>
        </w:rPr>
        <w:t xml:space="preserve"> </w:t>
      </w:r>
      <w:r>
        <w:rPr>
          <w:b/>
          <w:color w:val="CE171E"/>
          <w:w w:val="95"/>
          <w:sz w:val="30"/>
          <w:u w:val="single" w:color="CE171E"/>
        </w:rPr>
        <w:t>richesses</w:t>
      </w:r>
      <w:r>
        <w:rPr>
          <w:b/>
          <w:color w:val="CE171E"/>
          <w:spacing w:val="-64"/>
          <w:w w:val="95"/>
          <w:sz w:val="30"/>
        </w:rPr>
        <w:t xml:space="preserve"> </w:t>
      </w:r>
      <w:r>
        <w:rPr>
          <w:b/>
          <w:color w:val="CE171E"/>
          <w:w w:val="95"/>
          <w:sz w:val="30"/>
        </w:rPr>
        <w:t>:</w:t>
      </w:r>
    </w:p>
    <w:p w:rsidR="00C42525" w:rsidRDefault="00C42525">
      <w:pPr>
        <w:pStyle w:val="Corpsdetexte"/>
        <w:spacing w:before="2"/>
        <w:rPr>
          <w:b/>
          <w:sz w:val="29"/>
        </w:rPr>
      </w:pPr>
    </w:p>
    <w:p w:rsidR="00C42525" w:rsidRDefault="00E8474E">
      <w:pPr>
        <w:ind w:left="126"/>
        <w:jc w:val="both"/>
        <w:rPr>
          <w:sz w:val="26"/>
        </w:rPr>
      </w:pPr>
      <w:r>
        <w:rPr>
          <w:color w:val="CE171E"/>
          <w:w w:val="325"/>
          <w:sz w:val="26"/>
        </w:rPr>
        <w:t>l</w:t>
      </w:r>
      <w:r>
        <w:rPr>
          <w:color w:val="CE171E"/>
          <w:spacing w:val="-200"/>
          <w:w w:val="325"/>
          <w:sz w:val="26"/>
        </w:rPr>
        <w:t xml:space="preserve"> </w:t>
      </w:r>
      <w:r>
        <w:rPr>
          <w:b/>
          <w:color w:val="231F20"/>
          <w:sz w:val="26"/>
        </w:rPr>
        <w:t xml:space="preserve">Pas de retraite inférieure au Smic </w:t>
      </w:r>
      <w:r>
        <w:rPr>
          <w:color w:val="231F20"/>
          <w:sz w:val="26"/>
        </w:rPr>
        <w:t>revendiqué par la CGT pour une carrière complète.</w:t>
      </w:r>
    </w:p>
    <w:p w:rsidR="00C42525" w:rsidRDefault="00E8474E">
      <w:pPr>
        <w:spacing w:before="231"/>
        <w:ind w:left="126"/>
        <w:jc w:val="both"/>
        <w:rPr>
          <w:sz w:val="26"/>
        </w:rPr>
      </w:pPr>
      <w:r>
        <w:rPr>
          <w:color w:val="CE171E"/>
          <w:w w:val="95"/>
          <w:sz w:val="26"/>
        </w:rPr>
        <w:t>l</w:t>
      </w:r>
      <w:r>
        <w:rPr>
          <w:color w:val="CE171E"/>
          <w:spacing w:val="-32"/>
          <w:w w:val="95"/>
          <w:sz w:val="26"/>
        </w:rPr>
        <w:t xml:space="preserve"> </w:t>
      </w:r>
      <w:r>
        <w:rPr>
          <w:b/>
          <w:color w:val="231F20"/>
          <w:w w:val="95"/>
          <w:sz w:val="26"/>
        </w:rPr>
        <w:t>La</w:t>
      </w:r>
      <w:r>
        <w:rPr>
          <w:b/>
          <w:color w:val="231F20"/>
          <w:spacing w:val="-31"/>
          <w:w w:val="95"/>
          <w:sz w:val="26"/>
        </w:rPr>
        <w:t xml:space="preserve"> </w:t>
      </w:r>
      <w:r>
        <w:rPr>
          <w:b/>
          <w:color w:val="231F20"/>
          <w:w w:val="95"/>
          <w:sz w:val="26"/>
        </w:rPr>
        <w:t>pension</w:t>
      </w:r>
      <w:r>
        <w:rPr>
          <w:b/>
          <w:color w:val="231F20"/>
          <w:spacing w:val="-30"/>
          <w:w w:val="95"/>
          <w:sz w:val="26"/>
        </w:rPr>
        <w:t xml:space="preserve"> </w:t>
      </w:r>
      <w:r>
        <w:rPr>
          <w:b/>
          <w:color w:val="231F20"/>
          <w:w w:val="95"/>
          <w:sz w:val="26"/>
        </w:rPr>
        <w:t>de</w:t>
      </w:r>
      <w:r>
        <w:rPr>
          <w:b/>
          <w:color w:val="231F20"/>
          <w:spacing w:val="-31"/>
          <w:w w:val="95"/>
          <w:sz w:val="26"/>
        </w:rPr>
        <w:t xml:space="preserve"> </w:t>
      </w:r>
      <w:r>
        <w:rPr>
          <w:b/>
          <w:color w:val="231F20"/>
          <w:w w:val="95"/>
          <w:sz w:val="26"/>
        </w:rPr>
        <w:t>réversion</w:t>
      </w:r>
      <w:r>
        <w:rPr>
          <w:b/>
          <w:color w:val="231F20"/>
          <w:spacing w:val="-30"/>
          <w:w w:val="95"/>
          <w:sz w:val="26"/>
        </w:rPr>
        <w:t xml:space="preserve"> </w:t>
      </w:r>
      <w:r>
        <w:rPr>
          <w:b/>
          <w:color w:val="231F20"/>
          <w:w w:val="95"/>
          <w:sz w:val="26"/>
        </w:rPr>
        <w:t>doit</w:t>
      </w:r>
      <w:r>
        <w:rPr>
          <w:b/>
          <w:color w:val="231F20"/>
          <w:spacing w:val="-30"/>
          <w:w w:val="95"/>
          <w:sz w:val="26"/>
        </w:rPr>
        <w:t xml:space="preserve"> </w:t>
      </w:r>
      <w:r>
        <w:rPr>
          <w:b/>
          <w:color w:val="231F20"/>
          <w:w w:val="95"/>
          <w:sz w:val="26"/>
        </w:rPr>
        <w:t>être</w:t>
      </w:r>
      <w:r>
        <w:rPr>
          <w:b/>
          <w:color w:val="231F20"/>
          <w:spacing w:val="-31"/>
          <w:w w:val="95"/>
          <w:sz w:val="26"/>
        </w:rPr>
        <w:t xml:space="preserve"> </w:t>
      </w:r>
      <w:r>
        <w:rPr>
          <w:b/>
          <w:color w:val="231F20"/>
          <w:w w:val="95"/>
          <w:sz w:val="26"/>
        </w:rPr>
        <w:t>attribuée</w:t>
      </w:r>
      <w:r>
        <w:rPr>
          <w:b/>
          <w:color w:val="231F20"/>
          <w:spacing w:val="-30"/>
          <w:w w:val="95"/>
          <w:sz w:val="26"/>
        </w:rPr>
        <w:t xml:space="preserve"> </w:t>
      </w:r>
      <w:r>
        <w:rPr>
          <w:b/>
          <w:color w:val="231F20"/>
          <w:w w:val="95"/>
          <w:sz w:val="26"/>
        </w:rPr>
        <w:t>sans</w:t>
      </w:r>
      <w:r>
        <w:rPr>
          <w:b/>
          <w:color w:val="231F20"/>
          <w:spacing w:val="-31"/>
          <w:w w:val="95"/>
          <w:sz w:val="26"/>
        </w:rPr>
        <w:t xml:space="preserve"> </w:t>
      </w:r>
      <w:r>
        <w:rPr>
          <w:b/>
          <w:color w:val="231F20"/>
          <w:w w:val="95"/>
          <w:sz w:val="26"/>
        </w:rPr>
        <w:t>conditions</w:t>
      </w:r>
      <w:r>
        <w:rPr>
          <w:b/>
          <w:color w:val="231F20"/>
          <w:spacing w:val="-3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3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ressources</w:t>
      </w:r>
      <w:r>
        <w:rPr>
          <w:color w:val="231F20"/>
          <w:spacing w:val="-3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et</w:t>
      </w:r>
      <w:r>
        <w:rPr>
          <w:color w:val="231F20"/>
          <w:spacing w:val="-3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le</w:t>
      </w:r>
      <w:r>
        <w:rPr>
          <w:color w:val="231F20"/>
          <w:spacing w:val="-3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taux</w:t>
      </w:r>
      <w:r>
        <w:rPr>
          <w:color w:val="231F20"/>
          <w:spacing w:val="-3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porté</w:t>
      </w:r>
      <w:r>
        <w:rPr>
          <w:color w:val="231F20"/>
          <w:spacing w:val="-3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à</w:t>
      </w:r>
      <w:r>
        <w:rPr>
          <w:color w:val="231F20"/>
          <w:spacing w:val="-32"/>
          <w:w w:val="95"/>
          <w:sz w:val="26"/>
        </w:rPr>
        <w:t xml:space="preserve"> </w:t>
      </w:r>
      <w:r>
        <w:rPr>
          <w:color w:val="231F20"/>
          <w:spacing w:val="-4"/>
          <w:w w:val="95"/>
          <w:sz w:val="26"/>
        </w:rPr>
        <w:t>75</w:t>
      </w:r>
      <w:r>
        <w:rPr>
          <w:color w:val="231F20"/>
          <w:spacing w:val="-3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%.</w:t>
      </w:r>
    </w:p>
    <w:p w:rsidR="00C42525" w:rsidRDefault="00E8474E">
      <w:pPr>
        <w:pStyle w:val="Corpsdetexte"/>
        <w:spacing w:before="231" w:line="288" w:lineRule="auto"/>
        <w:ind w:left="384" w:right="125" w:hanging="258"/>
        <w:jc w:val="both"/>
      </w:pPr>
      <w:r>
        <w:rPr>
          <w:color w:val="CE171E"/>
          <w:w w:val="95"/>
        </w:rPr>
        <w:t>l</w:t>
      </w:r>
      <w:r>
        <w:rPr>
          <w:color w:val="CE171E"/>
          <w:spacing w:val="-31"/>
          <w:w w:val="95"/>
        </w:rPr>
        <w:t xml:space="preserve"> </w:t>
      </w:r>
      <w:r>
        <w:rPr>
          <w:b/>
          <w:color w:val="231F20"/>
          <w:w w:val="95"/>
        </w:rPr>
        <w:t>Revalorisation</w:t>
      </w:r>
      <w:r>
        <w:rPr>
          <w:b/>
          <w:color w:val="231F20"/>
          <w:spacing w:val="-27"/>
          <w:w w:val="95"/>
        </w:rPr>
        <w:t xml:space="preserve"> </w:t>
      </w:r>
      <w:r>
        <w:rPr>
          <w:b/>
          <w:color w:val="231F20"/>
          <w:w w:val="95"/>
        </w:rPr>
        <w:t>immédiate</w:t>
      </w:r>
      <w:r>
        <w:rPr>
          <w:b/>
          <w:color w:val="231F20"/>
          <w:spacing w:val="-26"/>
          <w:w w:val="95"/>
        </w:rPr>
        <w:t xml:space="preserve"> </w:t>
      </w:r>
      <w:r>
        <w:rPr>
          <w:b/>
          <w:color w:val="231F20"/>
          <w:w w:val="95"/>
        </w:rPr>
        <w:t>de</w:t>
      </w:r>
      <w:r>
        <w:rPr>
          <w:b/>
          <w:color w:val="231F20"/>
          <w:spacing w:val="-25"/>
          <w:w w:val="95"/>
        </w:rPr>
        <w:t xml:space="preserve"> </w:t>
      </w:r>
      <w:r>
        <w:rPr>
          <w:b/>
          <w:color w:val="231F20"/>
          <w:w w:val="95"/>
        </w:rPr>
        <w:t>toutes</w:t>
      </w:r>
      <w:r>
        <w:rPr>
          <w:b/>
          <w:color w:val="231F20"/>
          <w:spacing w:val="-26"/>
          <w:w w:val="95"/>
        </w:rPr>
        <w:t xml:space="preserve"> </w:t>
      </w:r>
      <w:r>
        <w:rPr>
          <w:b/>
          <w:color w:val="231F20"/>
          <w:w w:val="95"/>
        </w:rPr>
        <w:t>les</w:t>
      </w:r>
      <w:r>
        <w:rPr>
          <w:b/>
          <w:color w:val="231F20"/>
          <w:spacing w:val="-26"/>
          <w:w w:val="95"/>
        </w:rPr>
        <w:t xml:space="preserve"> </w:t>
      </w:r>
      <w:r>
        <w:rPr>
          <w:b/>
          <w:color w:val="231F20"/>
          <w:w w:val="95"/>
        </w:rPr>
        <w:t>pensions</w:t>
      </w:r>
      <w:r>
        <w:rPr>
          <w:b/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avec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une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remise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niveau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rapport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au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salaire moyen,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une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simple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remise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niveau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sur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prix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au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w w:val="95"/>
          <w:position w:val="9"/>
          <w:sz w:val="15"/>
        </w:rPr>
        <w:t>er</w:t>
      </w:r>
      <w:r>
        <w:rPr>
          <w:color w:val="231F20"/>
          <w:spacing w:val="-5"/>
          <w:w w:val="95"/>
          <w:position w:val="9"/>
          <w:sz w:val="15"/>
        </w:rPr>
        <w:t xml:space="preserve"> </w:t>
      </w:r>
      <w:r>
        <w:rPr>
          <w:color w:val="231F20"/>
          <w:w w:val="95"/>
        </w:rPr>
        <w:t>janvier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2021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rapport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mai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2017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nécessiterait une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augmentation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3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%,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avant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une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véritable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revalorisation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tenant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compte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retards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accumulés.</w:t>
      </w:r>
    </w:p>
    <w:p w:rsidR="00C42525" w:rsidRDefault="00E8474E">
      <w:pPr>
        <w:spacing w:before="174" w:line="288" w:lineRule="auto"/>
        <w:ind w:left="384" w:right="124" w:hanging="258"/>
        <w:jc w:val="both"/>
        <w:rPr>
          <w:sz w:val="26"/>
        </w:rPr>
      </w:pPr>
      <w:r>
        <w:rPr>
          <w:color w:val="CE171E"/>
          <w:w w:val="165"/>
          <w:sz w:val="26"/>
        </w:rPr>
        <w:t>l</w:t>
      </w:r>
      <w:r>
        <w:rPr>
          <w:color w:val="CE171E"/>
          <w:spacing w:val="-102"/>
          <w:w w:val="165"/>
          <w:sz w:val="26"/>
        </w:rPr>
        <w:t xml:space="preserve"> </w:t>
      </w:r>
      <w:r>
        <w:rPr>
          <w:b/>
          <w:color w:val="231F20"/>
          <w:sz w:val="26"/>
        </w:rPr>
        <w:t>La</w:t>
      </w:r>
      <w:r>
        <w:rPr>
          <w:b/>
          <w:color w:val="231F20"/>
          <w:spacing w:val="-52"/>
          <w:sz w:val="26"/>
        </w:rPr>
        <w:t xml:space="preserve"> </w:t>
      </w:r>
      <w:r>
        <w:rPr>
          <w:b/>
          <w:color w:val="231F20"/>
          <w:sz w:val="26"/>
        </w:rPr>
        <w:t>suppression</w:t>
      </w:r>
      <w:r>
        <w:rPr>
          <w:b/>
          <w:color w:val="231F20"/>
          <w:spacing w:val="-52"/>
          <w:sz w:val="26"/>
        </w:rPr>
        <w:t xml:space="preserve"> </w:t>
      </w:r>
      <w:r>
        <w:rPr>
          <w:b/>
          <w:color w:val="231F20"/>
          <w:sz w:val="26"/>
        </w:rPr>
        <w:t>de</w:t>
      </w:r>
      <w:r>
        <w:rPr>
          <w:b/>
          <w:color w:val="231F20"/>
          <w:spacing w:val="-52"/>
          <w:sz w:val="26"/>
        </w:rPr>
        <w:t xml:space="preserve"> </w:t>
      </w:r>
      <w:r>
        <w:rPr>
          <w:b/>
          <w:color w:val="231F20"/>
          <w:sz w:val="26"/>
        </w:rPr>
        <w:t>la</w:t>
      </w:r>
      <w:r>
        <w:rPr>
          <w:b/>
          <w:color w:val="231F20"/>
          <w:spacing w:val="-55"/>
          <w:sz w:val="26"/>
        </w:rPr>
        <w:t xml:space="preserve"> </w:t>
      </w:r>
      <w:r>
        <w:rPr>
          <w:b/>
          <w:color w:val="231F20"/>
          <w:sz w:val="26"/>
        </w:rPr>
        <w:t>Casa</w:t>
      </w:r>
      <w:r>
        <w:rPr>
          <w:b/>
          <w:color w:val="231F20"/>
          <w:spacing w:val="-52"/>
          <w:sz w:val="26"/>
        </w:rPr>
        <w:t xml:space="preserve"> </w:t>
      </w:r>
      <w:r>
        <w:rPr>
          <w:b/>
          <w:color w:val="231F20"/>
          <w:sz w:val="26"/>
        </w:rPr>
        <w:t>et</w:t>
      </w:r>
      <w:r>
        <w:rPr>
          <w:b/>
          <w:color w:val="231F20"/>
          <w:spacing w:val="-51"/>
          <w:sz w:val="26"/>
        </w:rPr>
        <w:t xml:space="preserve"> </w:t>
      </w:r>
      <w:r>
        <w:rPr>
          <w:b/>
          <w:color w:val="231F20"/>
          <w:sz w:val="26"/>
        </w:rPr>
        <w:t>de</w:t>
      </w:r>
      <w:r>
        <w:rPr>
          <w:b/>
          <w:color w:val="231F20"/>
          <w:spacing w:val="-52"/>
          <w:sz w:val="26"/>
        </w:rPr>
        <w:t xml:space="preserve"> </w:t>
      </w:r>
      <w:r>
        <w:rPr>
          <w:b/>
          <w:color w:val="231F20"/>
          <w:sz w:val="26"/>
        </w:rPr>
        <w:t>la</w:t>
      </w:r>
      <w:r>
        <w:rPr>
          <w:b/>
          <w:color w:val="231F20"/>
          <w:spacing w:val="-52"/>
          <w:sz w:val="26"/>
        </w:rPr>
        <w:t xml:space="preserve"> </w:t>
      </w:r>
      <w:r>
        <w:rPr>
          <w:b/>
          <w:color w:val="231F20"/>
          <w:sz w:val="26"/>
        </w:rPr>
        <w:t>hausse</w:t>
      </w:r>
      <w:r>
        <w:rPr>
          <w:b/>
          <w:color w:val="231F20"/>
          <w:spacing w:val="-51"/>
          <w:sz w:val="26"/>
        </w:rPr>
        <w:t xml:space="preserve"> </w:t>
      </w:r>
      <w:r>
        <w:rPr>
          <w:b/>
          <w:color w:val="231F20"/>
          <w:sz w:val="26"/>
        </w:rPr>
        <w:t>de</w:t>
      </w:r>
      <w:r>
        <w:rPr>
          <w:b/>
          <w:color w:val="231F20"/>
          <w:spacing w:val="-55"/>
          <w:sz w:val="26"/>
        </w:rPr>
        <w:t xml:space="preserve"> </w:t>
      </w:r>
      <w:r>
        <w:rPr>
          <w:b/>
          <w:color w:val="231F20"/>
          <w:sz w:val="26"/>
        </w:rPr>
        <w:t>CSG</w:t>
      </w:r>
      <w:r>
        <w:rPr>
          <w:b/>
          <w:color w:val="231F20"/>
          <w:spacing w:val="-52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52"/>
          <w:sz w:val="26"/>
        </w:rPr>
        <w:t xml:space="preserve"> </w:t>
      </w:r>
      <w:r>
        <w:rPr>
          <w:color w:val="231F20"/>
          <w:sz w:val="26"/>
        </w:rPr>
        <w:t>1,7</w:t>
      </w:r>
      <w:r>
        <w:rPr>
          <w:color w:val="231F20"/>
          <w:spacing w:val="-53"/>
          <w:sz w:val="26"/>
        </w:rPr>
        <w:t xml:space="preserve"> </w:t>
      </w:r>
      <w:r>
        <w:rPr>
          <w:color w:val="231F20"/>
          <w:sz w:val="26"/>
        </w:rPr>
        <w:t>point</w:t>
      </w:r>
      <w:r>
        <w:rPr>
          <w:color w:val="231F20"/>
          <w:spacing w:val="-52"/>
          <w:sz w:val="26"/>
        </w:rPr>
        <w:t xml:space="preserve"> </w:t>
      </w:r>
      <w:r>
        <w:rPr>
          <w:color w:val="231F20"/>
          <w:sz w:val="26"/>
        </w:rPr>
        <w:t>en</w:t>
      </w:r>
      <w:r>
        <w:rPr>
          <w:color w:val="231F20"/>
          <w:spacing w:val="-52"/>
          <w:sz w:val="26"/>
        </w:rPr>
        <w:t xml:space="preserve"> </w:t>
      </w:r>
      <w:r>
        <w:rPr>
          <w:color w:val="231F20"/>
          <w:sz w:val="26"/>
        </w:rPr>
        <w:t>allant</w:t>
      </w:r>
      <w:r>
        <w:rPr>
          <w:color w:val="231F20"/>
          <w:spacing w:val="-53"/>
          <w:sz w:val="26"/>
        </w:rPr>
        <w:t xml:space="preserve"> </w:t>
      </w:r>
      <w:r>
        <w:rPr>
          <w:color w:val="231F20"/>
          <w:sz w:val="26"/>
        </w:rPr>
        <w:t>vers</w:t>
      </w:r>
      <w:r>
        <w:rPr>
          <w:color w:val="231F20"/>
          <w:spacing w:val="-52"/>
          <w:sz w:val="26"/>
        </w:rPr>
        <w:t xml:space="preserve"> </w:t>
      </w:r>
      <w:r>
        <w:rPr>
          <w:color w:val="231F20"/>
          <w:sz w:val="26"/>
        </w:rPr>
        <w:t>la</w:t>
      </w:r>
      <w:r>
        <w:rPr>
          <w:color w:val="231F20"/>
          <w:spacing w:val="-53"/>
          <w:sz w:val="26"/>
        </w:rPr>
        <w:t xml:space="preserve"> </w:t>
      </w:r>
      <w:r>
        <w:rPr>
          <w:color w:val="231F20"/>
          <w:sz w:val="26"/>
        </w:rPr>
        <w:t>transformation</w:t>
      </w:r>
      <w:r>
        <w:rPr>
          <w:color w:val="231F20"/>
          <w:spacing w:val="-52"/>
          <w:sz w:val="26"/>
        </w:rPr>
        <w:t xml:space="preserve"> </w:t>
      </w:r>
      <w:r>
        <w:rPr>
          <w:color w:val="231F20"/>
          <w:sz w:val="26"/>
        </w:rPr>
        <w:t>de la CSG en cotisation sociale.</w:t>
      </w:r>
    </w:p>
    <w:p w:rsidR="00C42525" w:rsidRDefault="00E8474E">
      <w:pPr>
        <w:pStyle w:val="Corpsdetexte"/>
        <w:spacing w:before="173" w:line="288" w:lineRule="auto"/>
        <w:ind w:left="384" w:right="120" w:hanging="258"/>
        <w:jc w:val="both"/>
      </w:pPr>
      <w:r>
        <w:rPr>
          <w:color w:val="CE171E"/>
          <w:w w:val="325"/>
        </w:rPr>
        <w:t>l</w:t>
      </w:r>
      <w:r>
        <w:rPr>
          <w:color w:val="CE171E"/>
          <w:spacing w:val="-210"/>
          <w:w w:val="325"/>
        </w:rPr>
        <w:t xml:space="preserve"> </w:t>
      </w:r>
      <w:r>
        <w:rPr>
          <w:b/>
          <w:color w:val="231F20"/>
        </w:rPr>
        <w:t>Le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rétablissement</w:t>
      </w:r>
      <w:r>
        <w:rPr>
          <w:b/>
          <w:color w:val="231F20"/>
          <w:spacing w:val="-30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30"/>
        </w:rPr>
        <w:t xml:space="preserve"> </w:t>
      </w:r>
      <w:r>
        <w:rPr>
          <w:b/>
          <w:color w:val="231F20"/>
        </w:rPr>
        <w:t>la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demi-part</w:t>
      </w:r>
      <w:r>
        <w:rPr>
          <w:b/>
          <w:color w:val="231F20"/>
          <w:spacing w:val="-3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matière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d’impôt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revenu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toutes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personnes vivant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seules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ayant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élevé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moins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enfant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suppression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fiscalisation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majoration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de pension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enfants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plus.</w:t>
      </w:r>
    </w:p>
    <w:p w:rsidR="00C42525" w:rsidRDefault="00E8474E">
      <w:pPr>
        <w:pStyle w:val="Corpsdetexte"/>
        <w:spacing w:before="174" w:line="288" w:lineRule="auto"/>
        <w:ind w:left="384" w:right="124" w:hanging="258"/>
        <w:jc w:val="both"/>
      </w:pPr>
      <w:r>
        <w:rPr>
          <w:color w:val="CE171E"/>
          <w:w w:val="245"/>
        </w:rPr>
        <w:t>l</w:t>
      </w:r>
      <w:r>
        <w:rPr>
          <w:color w:val="CE171E"/>
          <w:spacing w:val="-160"/>
          <w:w w:val="245"/>
        </w:rPr>
        <w:t xml:space="preserve"> </w:t>
      </w:r>
      <w:r>
        <w:rPr>
          <w:b/>
          <w:color w:val="231F20"/>
        </w:rPr>
        <w:t>Le</w:t>
      </w:r>
      <w:r>
        <w:rPr>
          <w:b/>
          <w:color w:val="231F20"/>
          <w:spacing w:val="-52"/>
        </w:rPr>
        <w:t xml:space="preserve"> </w:t>
      </w:r>
      <w:r>
        <w:rPr>
          <w:b/>
          <w:color w:val="231F20"/>
        </w:rPr>
        <w:t>rétablissement</w:t>
      </w:r>
      <w:r>
        <w:rPr>
          <w:b/>
          <w:color w:val="231F20"/>
          <w:spacing w:val="-51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52"/>
        </w:rPr>
        <w:t xml:space="preserve"> </w:t>
      </w:r>
      <w:r>
        <w:rPr>
          <w:b/>
          <w:color w:val="231F20"/>
        </w:rPr>
        <w:t>l’impôt</w:t>
      </w:r>
      <w:r>
        <w:rPr>
          <w:b/>
          <w:color w:val="231F20"/>
          <w:spacing w:val="-52"/>
        </w:rPr>
        <w:t xml:space="preserve"> </w:t>
      </w:r>
      <w:r>
        <w:rPr>
          <w:b/>
          <w:color w:val="231F20"/>
        </w:rPr>
        <w:t>sur</w:t>
      </w:r>
      <w:r>
        <w:rPr>
          <w:b/>
          <w:color w:val="231F20"/>
          <w:spacing w:val="-51"/>
        </w:rPr>
        <w:t xml:space="preserve"> </w:t>
      </w:r>
      <w:r>
        <w:rPr>
          <w:b/>
          <w:color w:val="231F20"/>
        </w:rPr>
        <w:t>la</w:t>
      </w:r>
      <w:r>
        <w:rPr>
          <w:b/>
          <w:color w:val="231F20"/>
          <w:spacing w:val="-52"/>
        </w:rPr>
        <w:t xml:space="preserve"> </w:t>
      </w:r>
      <w:r>
        <w:rPr>
          <w:b/>
          <w:color w:val="231F20"/>
        </w:rPr>
        <w:t>fortune</w:t>
      </w:r>
      <w:r>
        <w:rPr>
          <w:b/>
          <w:color w:val="231F20"/>
          <w:spacing w:val="-51"/>
        </w:rPr>
        <w:t xml:space="preserve"> </w:t>
      </w:r>
      <w:r>
        <w:rPr>
          <w:b/>
          <w:color w:val="231F20"/>
        </w:rPr>
        <w:t>(ISF)</w:t>
      </w:r>
      <w:r>
        <w:rPr>
          <w:color w:val="231F20"/>
        </w:rPr>
        <w:t>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retour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l’imposition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revenus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capital (les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dividendes)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l’impôt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revenu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(suppression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flat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taxe</w:t>
      </w:r>
      <w:r>
        <w:rPr>
          <w:color w:val="231F20"/>
          <w:position w:val="9"/>
          <w:sz w:val="15"/>
        </w:rPr>
        <w:t>(5)</w:t>
      </w:r>
      <w:r>
        <w:rPr>
          <w:color w:val="231F20"/>
        </w:rPr>
        <w:t>),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rétablissement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impôt </w:t>
      </w:r>
      <w:r>
        <w:rPr>
          <w:color w:val="231F20"/>
          <w:w w:val="95"/>
        </w:rPr>
        <w:t>sur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revenu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réellement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progressif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0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65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70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%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(avec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taux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0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au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niveau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du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Smic),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réduction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5"/>
        </w:rPr>
        <w:t>TVA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suppression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produits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première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nécessité.</w:t>
      </w:r>
    </w:p>
    <w:p w:rsidR="00C42525" w:rsidRDefault="00E8474E">
      <w:pPr>
        <w:spacing w:before="174" w:line="288" w:lineRule="auto"/>
        <w:ind w:left="384" w:right="122" w:hanging="258"/>
        <w:jc w:val="both"/>
        <w:rPr>
          <w:sz w:val="26"/>
        </w:rPr>
      </w:pPr>
      <w:r>
        <w:rPr>
          <w:color w:val="CE171E"/>
          <w:w w:val="325"/>
          <w:sz w:val="26"/>
        </w:rPr>
        <w:t>l</w:t>
      </w:r>
      <w:r>
        <w:rPr>
          <w:color w:val="CE171E"/>
          <w:spacing w:val="-212"/>
          <w:w w:val="325"/>
          <w:sz w:val="26"/>
        </w:rPr>
        <w:t xml:space="preserve"> </w:t>
      </w:r>
      <w:proofErr w:type="spellStart"/>
      <w:r>
        <w:rPr>
          <w:b/>
          <w:color w:val="231F20"/>
          <w:spacing w:val="-140"/>
          <w:sz w:val="26"/>
        </w:rPr>
        <w:t>L</w:t>
      </w:r>
      <w:proofErr w:type="spellEnd"/>
      <w:r>
        <w:rPr>
          <w:b/>
          <w:color w:val="CE171E"/>
          <w:spacing w:val="-10"/>
          <w:sz w:val="26"/>
        </w:rPr>
        <w:t xml:space="preserve"> </w:t>
      </w:r>
      <w:r>
        <w:rPr>
          <w:b/>
          <w:color w:val="231F20"/>
          <w:sz w:val="26"/>
        </w:rPr>
        <w:t>a</w:t>
      </w:r>
      <w:r>
        <w:rPr>
          <w:b/>
          <w:color w:val="231F20"/>
          <w:spacing w:val="-31"/>
          <w:sz w:val="26"/>
        </w:rPr>
        <w:t xml:space="preserve"> </w:t>
      </w:r>
      <w:r>
        <w:rPr>
          <w:b/>
          <w:color w:val="231F20"/>
          <w:sz w:val="26"/>
        </w:rPr>
        <w:t>prise</w:t>
      </w:r>
      <w:r>
        <w:rPr>
          <w:b/>
          <w:color w:val="231F20"/>
          <w:spacing w:val="-31"/>
          <w:sz w:val="26"/>
        </w:rPr>
        <w:t xml:space="preserve"> </w:t>
      </w:r>
      <w:r>
        <w:rPr>
          <w:b/>
          <w:color w:val="231F20"/>
          <w:sz w:val="26"/>
        </w:rPr>
        <w:t>en</w:t>
      </w:r>
      <w:r>
        <w:rPr>
          <w:b/>
          <w:color w:val="231F20"/>
          <w:spacing w:val="-31"/>
          <w:sz w:val="26"/>
        </w:rPr>
        <w:t xml:space="preserve"> </w:t>
      </w:r>
      <w:r>
        <w:rPr>
          <w:b/>
          <w:color w:val="231F20"/>
          <w:sz w:val="26"/>
        </w:rPr>
        <w:t>charge</w:t>
      </w:r>
      <w:r>
        <w:rPr>
          <w:b/>
          <w:color w:val="231F20"/>
          <w:spacing w:val="-31"/>
          <w:sz w:val="26"/>
        </w:rPr>
        <w:t xml:space="preserve"> </w:t>
      </w:r>
      <w:r>
        <w:rPr>
          <w:b/>
          <w:color w:val="231F20"/>
          <w:sz w:val="26"/>
        </w:rPr>
        <w:t>de</w:t>
      </w:r>
      <w:r>
        <w:rPr>
          <w:b/>
          <w:color w:val="231F20"/>
          <w:spacing w:val="-31"/>
          <w:sz w:val="26"/>
        </w:rPr>
        <w:t xml:space="preserve"> </w:t>
      </w:r>
      <w:r>
        <w:rPr>
          <w:b/>
          <w:color w:val="231F20"/>
          <w:sz w:val="26"/>
        </w:rPr>
        <w:t>la</w:t>
      </w:r>
      <w:r>
        <w:rPr>
          <w:b/>
          <w:color w:val="231F20"/>
          <w:spacing w:val="-31"/>
          <w:sz w:val="26"/>
        </w:rPr>
        <w:t xml:space="preserve"> </w:t>
      </w:r>
      <w:r>
        <w:rPr>
          <w:b/>
          <w:color w:val="231F20"/>
          <w:sz w:val="26"/>
        </w:rPr>
        <w:t>perte</w:t>
      </w:r>
      <w:r>
        <w:rPr>
          <w:b/>
          <w:color w:val="231F20"/>
          <w:spacing w:val="-31"/>
          <w:sz w:val="26"/>
        </w:rPr>
        <w:t xml:space="preserve"> </w:t>
      </w:r>
      <w:r>
        <w:rPr>
          <w:b/>
          <w:color w:val="231F20"/>
          <w:sz w:val="26"/>
        </w:rPr>
        <w:t>d’autonomie</w:t>
      </w:r>
      <w:r>
        <w:rPr>
          <w:b/>
          <w:color w:val="231F20"/>
          <w:spacing w:val="-32"/>
          <w:sz w:val="26"/>
        </w:rPr>
        <w:t xml:space="preserve"> </w:t>
      </w:r>
      <w:r>
        <w:rPr>
          <w:color w:val="231F20"/>
          <w:sz w:val="26"/>
        </w:rPr>
        <w:t>par</w:t>
      </w:r>
      <w:r>
        <w:rPr>
          <w:color w:val="231F20"/>
          <w:spacing w:val="-32"/>
          <w:sz w:val="26"/>
        </w:rPr>
        <w:t xml:space="preserve"> </w:t>
      </w:r>
      <w:r>
        <w:rPr>
          <w:color w:val="231F20"/>
          <w:sz w:val="26"/>
        </w:rPr>
        <w:t>la</w:t>
      </w:r>
      <w:r>
        <w:rPr>
          <w:color w:val="231F20"/>
          <w:spacing w:val="-35"/>
          <w:sz w:val="26"/>
        </w:rPr>
        <w:t xml:space="preserve"> </w:t>
      </w:r>
      <w:r>
        <w:rPr>
          <w:color w:val="231F20"/>
          <w:sz w:val="26"/>
        </w:rPr>
        <w:t>Sécurité</w:t>
      </w:r>
      <w:r>
        <w:rPr>
          <w:color w:val="231F20"/>
          <w:spacing w:val="-32"/>
          <w:sz w:val="26"/>
        </w:rPr>
        <w:t xml:space="preserve"> </w:t>
      </w:r>
      <w:r>
        <w:rPr>
          <w:color w:val="231F20"/>
          <w:sz w:val="26"/>
        </w:rPr>
        <w:t>sociale</w:t>
      </w:r>
      <w:r>
        <w:rPr>
          <w:color w:val="231F20"/>
          <w:spacing w:val="-32"/>
          <w:sz w:val="26"/>
        </w:rPr>
        <w:t xml:space="preserve"> </w:t>
      </w:r>
      <w:r>
        <w:rPr>
          <w:color w:val="231F20"/>
          <w:sz w:val="26"/>
        </w:rPr>
        <w:t>dans</w:t>
      </w:r>
      <w:r>
        <w:rPr>
          <w:color w:val="231F20"/>
          <w:spacing w:val="-32"/>
          <w:sz w:val="26"/>
        </w:rPr>
        <w:t xml:space="preserve"> </w:t>
      </w:r>
      <w:r>
        <w:rPr>
          <w:color w:val="231F20"/>
          <w:sz w:val="26"/>
        </w:rPr>
        <w:t>la</w:t>
      </w:r>
      <w:r>
        <w:rPr>
          <w:color w:val="231F20"/>
          <w:spacing w:val="-33"/>
          <w:sz w:val="26"/>
        </w:rPr>
        <w:t xml:space="preserve"> </w:t>
      </w:r>
      <w:r>
        <w:rPr>
          <w:color w:val="231F20"/>
          <w:sz w:val="26"/>
        </w:rPr>
        <w:t>branche</w:t>
      </w:r>
      <w:r>
        <w:rPr>
          <w:color w:val="231F20"/>
          <w:spacing w:val="-32"/>
          <w:sz w:val="26"/>
        </w:rPr>
        <w:t xml:space="preserve"> </w:t>
      </w:r>
      <w:r>
        <w:rPr>
          <w:color w:val="231F20"/>
          <w:sz w:val="26"/>
        </w:rPr>
        <w:t>assurance maladie.</w:t>
      </w:r>
    </w:p>
    <w:p w:rsidR="00C42525" w:rsidRDefault="00E8474E">
      <w:pPr>
        <w:spacing w:before="173"/>
        <w:ind w:left="126"/>
        <w:jc w:val="both"/>
        <w:rPr>
          <w:sz w:val="26"/>
        </w:rPr>
      </w:pPr>
      <w:r>
        <w:rPr>
          <w:color w:val="CE171E"/>
          <w:w w:val="325"/>
          <w:sz w:val="26"/>
        </w:rPr>
        <w:t>l</w:t>
      </w:r>
      <w:r>
        <w:rPr>
          <w:color w:val="CE171E"/>
          <w:spacing w:val="-196"/>
          <w:w w:val="325"/>
          <w:sz w:val="26"/>
        </w:rPr>
        <w:t xml:space="preserve"> </w:t>
      </w:r>
      <w:r>
        <w:rPr>
          <w:b/>
          <w:color w:val="231F20"/>
          <w:spacing w:val="-3"/>
          <w:sz w:val="26"/>
        </w:rPr>
        <w:t xml:space="preserve">L’abandon </w:t>
      </w:r>
      <w:r>
        <w:rPr>
          <w:b/>
          <w:color w:val="231F20"/>
          <w:sz w:val="26"/>
        </w:rPr>
        <w:t xml:space="preserve">du projet de réforme des retraites </w:t>
      </w:r>
      <w:r>
        <w:rPr>
          <w:color w:val="231F20"/>
          <w:sz w:val="26"/>
        </w:rPr>
        <w:t>porté par le gouvernement Macron.</w:t>
      </w:r>
    </w:p>
    <w:p w:rsidR="00C42525" w:rsidRDefault="00E8474E">
      <w:pPr>
        <w:pStyle w:val="Titre2"/>
        <w:spacing w:before="231"/>
        <w:rPr>
          <w:b w:val="0"/>
        </w:rPr>
      </w:pPr>
      <w:r>
        <w:rPr>
          <w:b w:val="0"/>
          <w:color w:val="CE171E"/>
          <w:w w:val="325"/>
        </w:rPr>
        <w:t>l</w:t>
      </w:r>
      <w:r>
        <w:rPr>
          <w:b w:val="0"/>
          <w:color w:val="CE171E"/>
          <w:spacing w:val="-186"/>
          <w:w w:val="325"/>
        </w:rPr>
        <w:t xml:space="preserve"> </w:t>
      </w:r>
      <w:r>
        <w:rPr>
          <w:color w:val="231F20"/>
        </w:rPr>
        <w:t>La gratuité des masques</w:t>
      </w:r>
      <w:r>
        <w:rPr>
          <w:b w:val="0"/>
          <w:color w:val="231F20"/>
        </w:rPr>
        <w:t>.</w:t>
      </w:r>
    </w:p>
    <w:p w:rsidR="00C42525" w:rsidRDefault="00E8474E">
      <w:pPr>
        <w:pStyle w:val="Paragraphedeliste"/>
        <w:numPr>
          <w:ilvl w:val="0"/>
          <w:numId w:val="2"/>
        </w:numPr>
        <w:tabs>
          <w:tab w:val="left" w:pos="275"/>
        </w:tabs>
        <w:spacing w:before="278"/>
        <w:ind w:hanging="149"/>
        <w:rPr>
          <w:i/>
          <w:sz w:val="16"/>
        </w:rPr>
      </w:pPr>
      <w:r>
        <w:rPr>
          <w:i/>
          <w:color w:val="231F20"/>
          <w:sz w:val="16"/>
        </w:rPr>
        <w:t>Les</w:t>
      </w:r>
      <w:r>
        <w:rPr>
          <w:i/>
          <w:color w:val="231F20"/>
          <w:spacing w:val="-24"/>
          <w:sz w:val="16"/>
        </w:rPr>
        <w:t xml:space="preserve"> </w:t>
      </w:r>
      <w:r>
        <w:rPr>
          <w:i/>
          <w:color w:val="231F20"/>
          <w:sz w:val="16"/>
        </w:rPr>
        <w:t>retraités</w:t>
      </w:r>
      <w:r>
        <w:rPr>
          <w:i/>
          <w:color w:val="231F20"/>
          <w:spacing w:val="-23"/>
          <w:sz w:val="16"/>
        </w:rPr>
        <w:t xml:space="preserve"> </w:t>
      </w:r>
      <w:r>
        <w:rPr>
          <w:i/>
          <w:color w:val="231F20"/>
          <w:sz w:val="16"/>
        </w:rPr>
        <w:t>et</w:t>
      </w:r>
      <w:r>
        <w:rPr>
          <w:i/>
          <w:color w:val="231F20"/>
          <w:spacing w:val="-23"/>
          <w:sz w:val="16"/>
        </w:rPr>
        <w:t xml:space="preserve"> </w:t>
      </w:r>
      <w:r>
        <w:rPr>
          <w:i/>
          <w:color w:val="231F20"/>
          <w:sz w:val="16"/>
        </w:rPr>
        <w:t>les</w:t>
      </w:r>
      <w:r>
        <w:rPr>
          <w:i/>
          <w:color w:val="231F20"/>
          <w:spacing w:val="-23"/>
          <w:sz w:val="16"/>
        </w:rPr>
        <w:t xml:space="preserve"> </w:t>
      </w:r>
      <w:r>
        <w:rPr>
          <w:i/>
          <w:color w:val="231F20"/>
          <w:sz w:val="16"/>
        </w:rPr>
        <w:t>retraites</w:t>
      </w:r>
      <w:r>
        <w:rPr>
          <w:i/>
          <w:color w:val="231F20"/>
          <w:spacing w:val="-23"/>
          <w:sz w:val="16"/>
        </w:rPr>
        <w:t xml:space="preserve"> </w:t>
      </w:r>
      <w:r>
        <w:rPr>
          <w:i/>
          <w:color w:val="231F20"/>
          <w:sz w:val="16"/>
        </w:rPr>
        <w:t>édition</w:t>
      </w:r>
      <w:r>
        <w:rPr>
          <w:i/>
          <w:color w:val="231F20"/>
          <w:spacing w:val="-23"/>
          <w:sz w:val="16"/>
        </w:rPr>
        <w:t xml:space="preserve"> </w:t>
      </w:r>
      <w:r>
        <w:rPr>
          <w:i/>
          <w:color w:val="231F20"/>
          <w:spacing w:val="-3"/>
          <w:sz w:val="16"/>
        </w:rPr>
        <w:t>2020</w:t>
      </w:r>
      <w:r>
        <w:rPr>
          <w:i/>
          <w:color w:val="231F20"/>
          <w:spacing w:val="-23"/>
          <w:sz w:val="16"/>
        </w:rPr>
        <w:t xml:space="preserve"> </w:t>
      </w:r>
      <w:r>
        <w:rPr>
          <w:i/>
          <w:color w:val="231F20"/>
          <w:sz w:val="16"/>
        </w:rPr>
        <w:t>panoramas</w:t>
      </w:r>
      <w:r>
        <w:rPr>
          <w:i/>
          <w:color w:val="231F20"/>
          <w:spacing w:val="-23"/>
          <w:sz w:val="16"/>
        </w:rPr>
        <w:t xml:space="preserve"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-23"/>
          <w:sz w:val="16"/>
        </w:rPr>
        <w:t xml:space="preserve"> </w:t>
      </w:r>
      <w:r>
        <w:rPr>
          <w:i/>
          <w:color w:val="231F20"/>
          <w:sz w:val="16"/>
        </w:rPr>
        <w:t>la</w:t>
      </w:r>
      <w:r>
        <w:rPr>
          <w:i/>
          <w:color w:val="231F20"/>
          <w:spacing w:val="-23"/>
          <w:sz w:val="16"/>
        </w:rPr>
        <w:t xml:space="preserve"> </w:t>
      </w:r>
      <w:r>
        <w:rPr>
          <w:i/>
          <w:color w:val="231F20"/>
          <w:sz w:val="16"/>
        </w:rPr>
        <w:t>DREES</w:t>
      </w:r>
      <w:r>
        <w:rPr>
          <w:i/>
          <w:color w:val="231F20"/>
          <w:spacing w:val="-34"/>
          <w:sz w:val="16"/>
        </w:rPr>
        <w:t xml:space="preserve"> </w:t>
      </w:r>
      <w:r>
        <w:rPr>
          <w:i/>
          <w:color w:val="231F20"/>
          <w:sz w:val="16"/>
        </w:rPr>
        <w:t>:</w:t>
      </w:r>
      <w:r>
        <w:rPr>
          <w:i/>
          <w:color w:val="231F20"/>
          <w:spacing w:val="-23"/>
          <w:sz w:val="16"/>
        </w:rPr>
        <w:t xml:space="preserve"> </w:t>
      </w:r>
      <w:r>
        <w:rPr>
          <w:i/>
          <w:color w:val="231F20"/>
          <w:sz w:val="16"/>
        </w:rPr>
        <w:t>Direction</w:t>
      </w:r>
      <w:r>
        <w:rPr>
          <w:i/>
          <w:color w:val="231F20"/>
          <w:spacing w:val="-23"/>
          <w:sz w:val="16"/>
        </w:rPr>
        <w:t xml:space="preserve"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-23"/>
          <w:sz w:val="16"/>
        </w:rPr>
        <w:t xml:space="preserve"> </w:t>
      </w:r>
      <w:r>
        <w:rPr>
          <w:i/>
          <w:color w:val="231F20"/>
          <w:sz w:val="16"/>
        </w:rPr>
        <w:t>la</w:t>
      </w:r>
      <w:r>
        <w:rPr>
          <w:i/>
          <w:color w:val="231F20"/>
          <w:spacing w:val="-23"/>
          <w:sz w:val="16"/>
        </w:rPr>
        <w:t xml:space="preserve"> </w:t>
      </w:r>
      <w:r>
        <w:rPr>
          <w:i/>
          <w:color w:val="231F20"/>
          <w:sz w:val="16"/>
        </w:rPr>
        <w:t>recherche,</w:t>
      </w:r>
      <w:r>
        <w:rPr>
          <w:i/>
          <w:color w:val="231F20"/>
          <w:spacing w:val="-23"/>
          <w:sz w:val="16"/>
        </w:rPr>
        <w:t xml:space="preserve"> </w:t>
      </w:r>
      <w:r>
        <w:rPr>
          <w:i/>
          <w:color w:val="231F20"/>
          <w:sz w:val="16"/>
        </w:rPr>
        <w:t>des</w:t>
      </w:r>
      <w:r>
        <w:rPr>
          <w:i/>
          <w:color w:val="231F20"/>
          <w:spacing w:val="-23"/>
          <w:sz w:val="16"/>
        </w:rPr>
        <w:t xml:space="preserve"> </w:t>
      </w:r>
      <w:r>
        <w:rPr>
          <w:i/>
          <w:color w:val="231F20"/>
          <w:sz w:val="16"/>
        </w:rPr>
        <w:t>études,</w:t>
      </w:r>
      <w:r>
        <w:rPr>
          <w:i/>
          <w:color w:val="231F20"/>
          <w:spacing w:val="-23"/>
          <w:sz w:val="16"/>
        </w:rPr>
        <w:t xml:space="preserve"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-23"/>
          <w:sz w:val="16"/>
        </w:rPr>
        <w:t xml:space="preserve"> </w:t>
      </w:r>
      <w:r>
        <w:rPr>
          <w:i/>
          <w:color w:val="231F20"/>
          <w:sz w:val="16"/>
        </w:rPr>
        <w:t>l’évolution</w:t>
      </w:r>
      <w:r>
        <w:rPr>
          <w:i/>
          <w:color w:val="231F20"/>
          <w:spacing w:val="-23"/>
          <w:sz w:val="16"/>
        </w:rPr>
        <w:t xml:space="preserve"> </w:t>
      </w:r>
      <w:r>
        <w:rPr>
          <w:i/>
          <w:color w:val="231F20"/>
          <w:sz w:val="16"/>
        </w:rPr>
        <w:t>et</w:t>
      </w:r>
      <w:r>
        <w:rPr>
          <w:i/>
          <w:color w:val="231F20"/>
          <w:spacing w:val="-23"/>
          <w:sz w:val="16"/>
        </w:rPr>
        <w:t xml:space="preserve"> </w:t>
      </w:r>
      <w:r>
        <w:rPr>
          <w:i/>
          <w:color w:val="231F20"/>
          <w:sz w:val="16"/>
        </w:rPr>
        <w:t>des</w:t>
      </w:r>
      <w:r>
        <w:rPr>
          <w:i/>
          <w:color w:val="231F20"/>
          <w:spacing w:val="-23"/>
          <w:sz w:val="16"/>
        </w:rPr>
        <w:t xml:space="preserve"> </w:t>
      </w:r>
      <w:r>
        <w:rPr>
          <w:i/>
          <w:color w:val="231F20"/>
          <w:sz w:val="16"/>
        </w:rPr>
        <w:t>statistiques</w:t>
      </w:r>
    </w:p>
    <w:p w:rsidR="00C42525" w:rsidRDefault="00E8474E">
      <w:pPr>
        <w:pStyle w:val="Paragraphedeliste"/>
        <w:numPr>
          <w:ilvl w:val="0"/>
          <w:numId w:val="2"/>
        </w:numPr>
        <w:tabs>
          <w:tab w:val="left" w:pos="282"/>
        </w:tabs>
        <w:ind w:left="281" w:hanging="156"/>
        <w:rPr>
          <w:i/>
          <w:sz w:val="16"/>
        </w:rPr>
      </w:pPr>
      <w:r>
        <w:rPr>
          <w:i/>
          <w:color w:val="231F20"/>
          <w:sz w:val="16"/>
        </w:rPr>
        <w:t>La</w:t>
      </w:r>
      <w:r>
        <w:rPr>
          <w:i/>
          <w:color w:val="231F20"/>
          <w:spacing w:val="-18"/>
          <w:sz w:val="16"/>
        </w:rPr>
        <w:t xml:space="preserve"> </w:t>
      </w:r>
      <w:r>
        <w:rPr>
          <w:i/>
          <w:color w:val="231F20"/>
          <w:sz w:val="16"/>
        </w:rPr>
        <w:t>péréquation</w:t>
      </w:r>
      <w:r>
        <w:rPr>
          <w:i/>
          <w:color w:val="231F20"/>
          <w:spacing w:val="-17"/>
          <w:sz w:val="16"/>
        </w:rPr>
        <w:t xml:space="preserve"> </w:t>
      </w:r>
      <w:r>
        <w:rPr>
          <w:i/>
          <w:color w:val="231F20"/>
          <w:sz w:val="16"/>
        </w:rPr>
        <w:t>conduisait</w:t>
      </w:r>
      <w:r>
        <w:rPr>
          <w:i/>
          <w:color w:val="231F20"/>
          <w:spacing w:val="-17"/>
          <w:sz w:val="16"/>
        </w:rPr>
        <w:t xml:space="preserve"> </w:t>
      </w:r>
      <w:r>
        <w:rPr>
          <w:i/>
          <w:color w:val="231F20"/>
          <w:sz w:val="16"/>
        </w:rPr>
        <w:t>à</w:t>
      </w:r>
      <w:r>
        <w:rPr>
          <w:i/>
          <w:color w:val="231F20"/>
          <w:spacing w:val="-18"/>
          <w:sz w:val="16"/>
        </w:rPr>
        <w:t xml:space="preserve"> </w:t>
      </w:r>
      <w:r>
        <w:rPr>
          <w:i/>
          <w:color w:val="231F20"/>
          <w:sz w:val="16"/>
        </w:rPr>
        <w:t>accorder</w:t>
      </w:r>
      <w:r>
        <w:rPr>
          <w:i/>
          <w:color w:val="231F20"/>
          <w:spacing w:val="-17"/>
          <w:sz w:val="16"/>
        </w:rPr>
        <w:t xml:space="preserve"> </w:t>
      </w:r>
      <w:r>
        <w:rPr>
          <w:i/>
          <w:color w:val="231F20"/>
          <w:sz w:val="16"/>
        </w:rPr>
        <w:t>aux</w:t>
      </w:r>
      <w:r>
        <w:rPr>
          <w:i/>
          <w:color w:val="231F20"/>
          <w:spacing w:val="-17"/>
          <w:sz w:val="16"/>
        </w:rPr>
        <w:t xml:space="preserve"> </w:t>
      </w:r>
      <w:r>
        <w:rPr>
          <w:i/>
          <w:color w:val="231F20"/>
          <w:sz w:val="16"/>
        </w:rPr>
        <w:t>retraités</w:t>
      </w:r>
      <w:r>
        <w:rPr>
          <w:i/>
          <w:color w:val="231F20"/>
          <w:spacing w:val="-17"/>
          <w:sz w:val="16"/>
        </w:rPr>
        <w:t xml:space="preserve"> </w:t>
      </w:r>
      <w:r>
        <w:rPr>
          <w:i/>
          <w:color w:val="231F20"/>
          <w:sz w:val="16"/>
        </w:rPr>
        <w:t>les</w:t>
      </w:r>
      <w:r>
        <w:rPr>
          <w:i/>
          <w:color w:val="231F20"/>
          <w:spacing w:val="-18"/>
          <w:sz w:val="16"/>
        </w:rPr>
        <w:t xml:space="preserve"> </w:t>
      </w:r>
      <w:r>
        <w:rPr>
          <w:i/>
          <w:color w:val="231F20"/>
          <w:sz w:val="16"/>
        </w:rPr>
        <w:t>revalorisations</w:t>
      </w:r>
      <w:r>
        <w:rPr>
          <w:i/>
          <w:color w:val="231F20"/>
          <w:spacing w:val="-17"/>
          <w:sz w:val="16"/>
        </w:rPr>
        <w:t xml:space="preserve"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-17"/>
          <w:sz w:val="16"/>
        </w:rPr>
        <w:t xml:space="preserve"> </w:t>
      </w:r>
      <w:r>
        <w:rPr>
          <w:i/>
          <w:color w:val="231F20"/>
          <w:sz w:val="16"/>
        </w:rPr>
        <w:t>carrière</w:t>
      </w:r>
      <w:r>
        <w:rPr>
          <w:i/>
          <w:color w:val="231F20"/>
          <w:spacing w:val="-17"/>
          <w:sz w:val="16"/>
        </w:rPr>
        <w:t xml:space="preserve"> </w:t>
      </w:r>
      <w:r>
        <w:rPr>
          <w:i/>
          <w:color w:val="231F20"/>
          <w:sz w:val="16"/>
        </w:rPr>
        <w:t>attribuées</w:t>
      </w:r>
      <w:r>
        <w:rPr>
          <w:i/>
          <w:color w:val="231F20"/>
          <w:spacing w:val="-18"/>
          <w:sz w:val="16"/>
        </w:rPr>
        <w:t xml:space="preserve"> </w:t>
      </w:r>
      <w:r>
        <w:rPr>
          <w:i/>
          <w:color w:val="231F20"/>
          <w:sz w:val="16"/>
        </w:rPr>
        <w:t>aux</w:t>
      </w:r>
      <w:r>
        <w:rPr>
          <w:i/>
          <w:color w:val="231F20"/>
          <w:spacing w:val="-17"/>
          <w:sz w:val="16"/>
        </w:rPr>
        <w:t xml:space="preserve"> </w:t>
      </w:r>
      <w:r>
        <w:rPr>
          <w:i/>
          <w:color w:val="231F20"/>
          <w:sz w:val="16"/>
        </w:rPr>
        <w:t>actifs.</w:t>
      </w:r>
    </w:p>
    <w:p w:rsidR="00C42525" w:rsidRDefault="00E8474E">
      <w:pPr>
        <w:pStyle w:val="Paragraphedeliste"/>
        <w:numPr>
          <w:ilvl w:val="0"/>
          <w:numId w:val="2"/>
        </w:numPr>
        <w:tabs>
          <w:tab w:val="left" w:pos="275"/>
        </w:tabs>
        <w:ind w:hanging="149"/>
        <w:rPr>
          <w:i/>
          <w:sz w:val="16"/>
        </w:rPr>
      </w:pPr>
      <w:r>
        <w:rPr>
          <w:i/>
          <w:color w:val="231F20"/>
          <w:sz w:val="16"/>
        </w:rPr>
        <w:t>le</w:t>
      </w:r>
      <w:r>
        <w:rPr>
          <w:i/>
          <w:color w:val="231F20"/>
          <w:spacing w:val="-18"/>
          <w:sz w:val="16"/>
        </w:rPr>
        <w:t xml:space="preserve"> </w:t>
      </w:r>
      <w:r>
        <w:rPr>
          <w:i/>
          <w:color w:val="231F20"/>
          <w:sz w:val="16"/>
        </w:rPr>
        <w:t>salaire</w:t>
      </w:r>
      <w:r>
        <w:rPr>
          <w:i/>
          <w:color w:val="231F20"/>
          <w:spacing w:val="-18"/>
          <w:sz w:val="16"/>
        </w:rPr>
        <w:t xml:space="preserve"> </w:t>
      </w:r>
      <w:r>
        <w:rPr>
          <w:i/>
          <w:color w:val="231F20"/>
          <w:sz w:val="16"/>
        </w:rPr>
        <w:t>moyen</w:t>
      </w:r>
      <w:r>
        <w:rPr>
          <w:i/>
          <w:color w:val="231F20"/>
          <w:spacing w:val="-18"/>
          <w:sz w:val="16"/>
        </w:rPr>
        <w:t xml:space="preserve"> </w:t>
      </w:r>
      <w:r>
        <w:rPr>
          <w:i/>
          <w:color w:val="231F20"/>
          <w:sz w:val="16"/>
        </w:rPr>
        <w:t>par</w:t>
      </w:r>
      <w:r>
        <w:rPr>
          <w:i/>
          <w:color w:val="231F20"/>
          <w:spacing w:val="-17"/>
          <w:sz w:val="16"/>
        </w:rPr>
        <w:t xml:space="preserve"> </w:t>
      </w:r>
      <w:r>
        <w:rPr>
          <w:i/>
          <w:color w:val="231F20"/>
          <w:sz w:val="16"/>
        </w:rPr>
        <w:t>tête</w:t>
      </w:r>
      <w:r>
        <w:rPr>
          <w:i/>
          <w:color w:val="231F20"/>
          <w:spacing w:val="-18"/>
          <w:sz w:val="16"/>
        </w:rPr>
        <w:t xml:space="preserve"> </w:t>
      </w:r>
      <w:r>
        <w:rPr>
          <w:i/>
          <w:color w:val="231F20"/>
          <w:sz w:val="16"/>
        </w:rPr>
        <w:t>a</w:t>
      </w:r>
      <w:r>
        <w:rPr>
          <w:i/>
          <w:color w:val="231F20"/>
          <w:spacing w:val="-18"/>
          <w:sz w:val="16"/>
        </w:rPr>
        <w:t xml:space="preserve"> </w:t>
      </w:r>
      <w:r>
        <w:rPr>
          <w:i/>
          <w:color w:val="231F20"/>
          <w:sz w:val="16"/>
        </w:rPr>
        <w:t>augmenté</w:t>
      </w:r>
      <w:r>
        <w:rPr>
          <w:i/>
          <w:color w:val="231F20"/>
          <w:spacing w:val="-17"/>
          <w:sz w:val="16"/>
        </w:rPr>
        <w:t xml:space="preserve"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-18"/>
          <w:sz w:val="16"/>
        </w:rPr>
        <w:t xml:space="preserve"> </w:t>
      </w:r>
      <w:r>
        <w:rPr>
          <w:i/>
          <w:color w:val="231F20"/>
          <w:sz w:val="16"/>
        </w:rPr>
        <w:t>2007</w:t>
      </w:r>
      <w:r>
        <w:rPr>
          <w:i/>
          <w:color w:val="231F20"/>
          <w:spacing w:val="-18"/>
          <w:sz w:val="16"/>
        </w:rPr>
        <w:t xml:space="preserve"> </w:t>
      </w:r>
      <w:r>
        <w:rPr>
          <w:i/>
          <w:color w:val="231F20"/>
          <w:sz w:val="16"/>
        </w:rPr>
        <w:t>à</w:t>
      </w:r>
      <w:r>
        <w:rPr>
          <w:i/>
          <w:color w:val="231F20"/>
          <w:spacing w:val="-17"/>
          <w:sz w:val="16"/>
        </w:rPr>
        <w:t xml:space="preserve"> </w:t>
      </w:r>
      <w:r>
        <w:rPr>
          <w:i/>
          <w:color w:val="231F20"/>
          <w:sz w:val="16"/>
        </w:rPr>
        <w:t>2015</w:t>
      </w:r>
      <w:r>
        <w:rPr>
          <w:i/>
          <w:color w:val="231F20"/>
          <w:spacing w:val="-18"/>
          <w:sz w:val="16"/>
        </w:rPr>
        <w:t xml:space="preserve"> </w:t>
      </w:r>
      <w:r>
        <w:rPr>
          <w:i/>
          <w:color w:val="231F20"/>
          <w:sz w:val="16"/>
        </w:rPr>
        <w:t>(dernière</w:t>
      </w:r>
      <w:r>
        <w:rPr>
          <w:i/>
          <w:color w:val="231F20"/>
          <w:spacing w:val="-18"/>
          <w:sz w:val="16"/>
        </w:rPr>
        <w:t xml:space="preserve"> </w:t>
      </w:r>
      <w:r>
        <w:rPr>
          <w:i/>
          <w:color w:val="231F20"/>
          <w:sz w:val="16"/>
        </w:rPr>
        <w:t>année</w:t>
      </w:r>
      <w:r>
        <w:rPr>
          <w:i/>
          <w:color w:val="231F20"/>
          <w:spacing w:val="-17"/>
          <w:sz w:val="16"/>
        </w:rPr>
        <w:t xml:space="preserve"> </w:t>
      </w:r>
      <w:r>
        <w:rPr>
          <w:i/>
          <w:color w:val="231F20"/>
          <w:sz w:val="16"/>
        </w:rPr>
        <w:t>connue</w:t>
      </w:r>
      <w:r>
        <w:rPr>
          <w:i/>
          <w:color w:val="231F20"/>
          <w:spacing w:val="-18"/>
          <w:sz w:val="16"/>
        </w:rPr>
        <w:t xml:space="preserve"> </w:t>
      </w:r>
      <w:r>
        <w:rPr>
          <w:i/>
          <w:color w:val="231F20"/>
          <w:sz w:val="16"/>
        </w:rPr>
        <w:t>par</w:t>
      </w:r>
      <w:r>
        <w:rPr>
          <w:i/>
          <w:color w:val="231F20"/>
          <w:spacing w:val="-18"/>
          <w:sz w:val="16"/>
        </w:rPr>
        <w:t xml:space="preserve"> </w:t>
      </w:r>
      <w:r>
        <w:rPr>
          <w:i/>
          <w:color w:val="231F20"/>
          <w:sz w:val="16"/>
        </w:rPr>
        <w:t>l’Insee)</w:t>
      </w:r>
      <w:r>
        <w:rPr>
          <w:i/>
          <w:color w:val="231F20"/>
          <w:spacing w:val="-17"/>
          <w:sz w:val="16"/>
        </w:rPr>
        <w:t xml:space="preserve"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-18"/>
          <w:sz w:val="16"/>
        </w:rPr>
        <w:t xml:space="preserve"> </w:t>
      </w:r>
      <w:r>
        <w:rPr>
          <w:i/>
          <w:color w:val="231F20"/>
          <w:sz w:val="16"/>
        </w:rPr>
        <w:t>15,75</w:t>
      </w:r>
      <w:r>
        <w:rPr>
          <w:i/>
          <w:color w:val="231F20"/>
          <w:spacing w:val="-18"/>
          <w:sz w:val="16"/>
        </w:rPr>
        <w:t xml:space="preserve"> </w:t>
      </w:r>
      <w:r>
        <w:rPr>
          <w:i/>
          <w:color w:val="231F20"/>
          <w:sz w:val="16"/>
        </w:rPr>
        <w:t>%.</w:t>
      </w:r>
    </w:p>
    <w:p w:rsidR="00C42525" w:rsidRDefault="00E8474E">
      <w:pPr>
        <w:pStyle w:val="Paragraphedeliste"/>
        <w:numPr>
          <w:ilvl w:val="0"/>
          <w:numId w:val="2"/>
        </w:numPr>
        <w:tabs>
          <w:tab w:val="left" w:pos="282"/>
        </w:tabs>
        <w:spacing w:before="72" w:line="261" w:lineRule="auto"/>
        <w:ind w:left="281" w:right="116" w:hanging="155"/>
        <w:rPr>
          <w:i/>
          <w:sz w:val="16"/>
        </w:rPr>
      </w:pPr>
      <w:r>
        <w:rPr>
          <w:i/>
          <w:color w:val="231F20"/>
          <w:w w:val="90"/>
          <w:sz w:val="16"/>
        </w:rPr>
        <w:t>Le</w:t>
      </w:r>
      <w:r>
        <w:rPr>
          <w:i/>
          <w:color w:val="231F20"/>
          <w:spacing w:val="-16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revenu</w:t>
      </w:r>
      <w:r>
        <w:rPr>
          <w:i/>
          <w:color w:val="231F20"/>
          <w:spacing w:val="-1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disponible</w:t>
      </w:r>
      <w:r>
        <w:rPr>
          <w:i/>
          <w:color w:val="231F20"/>
          <w:spacing w:val="-1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est</w:t>
      </w:r>
      <w:r>
        <w:rPr>
          <w:i/>
          <w:color w:val="231F20"/>
          <w:spacing w:val="-16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constitué</w:t>
      </w:r>
      <w:r>
        <w:rPr>
          <w:i/>
          <w:color w:val="231F20"/>
          <w:spacing w:val="-1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des</w:t>
      </w:r>
      <w:r>
        <w:rPr>
          <w:i/>
          <w:color w:val="231F20"/>
          <w:spacing w:val="-16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rémunérations</w:t>
      </w:r>
      <w:r>
        <w:rPr>
          <w:i/>
          <w:color w:val="231F20"/>
          <w:spacing w:val="-1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nettes</w:t>
      </w:r>
      <w:r>
        <w:rPr>
          <w:i/>
          <w:color w:val="231F20"/>
          <w:spacing w:val="-1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d’activité</w:t>
      </w:r>
      <w:r>
        <w:rPr>
          <w:i/>
          <w:color w:val="231F20"/>
          <w:spacing w:val="-1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ou</w:t>
      </w:r>
      <w:r>
        <w:rPr>
          <w:i/>
          <w:color w:val="231F20"/>
          <w:spacing w:val="-1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de</w:t>
      </w:r>
      <w:r>
        <w:rPr>
          <w:i/>
          <w:color w:val="231F20"/>
          <w:spacing w:val="-16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retraite,</w:t>
      </w:r>
      <w:r>
        <w:rPr>
          <w:i/>
          <w:color w:val="231F20"/>
          <w:spacing w:val="-1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des</w:t>
      </w:r>
      <w:r>
        <w:rPr>
          <w:i/>
          <w:color w:val="231F20"/>
          <w:spacing w:val="-1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revenus</w:t>
      </w:r>
      <w:r>
        <w:rPr>
          <w:i/>
          <w:color w:val="231F20"/>
          <w:spacing w:val="-1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du</w:t>
      </w:r>
      <w:r>
        <w:rPr>
          <w:i/>
          <w:color w:val="231F20"/>
          <w:spacing w:val="-1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patrimoine,</w:t>
      </w:r>
      <w:r>
        <w:rPr>
          <w:i/>
          <w:color w:val="231F20"/>
          <w:spacing w:val="-1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des</w:t>
      </w:r>
      <w:r>
        <w:rPr>
          <w:i/>
          <w:color w:val="231F20"/>
          <w:spacing w:val="-16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prestations</w:t>
      </w:r>
      <w:r>
        <w:rPr>
          <w:i/>
          <w:color w:val="231F20"/>
          <w:spacing w:val="-1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sociales</w:t>
      </w:r>
      <w:r>
        <w:rPr>
          <w:i/>
          <w:color w:val="231F20"/>
          <w:spacing w:val="-1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sous</w:t>
      </w:r>
      <w:r>
        <w:rPr>
          <w:i/>
          <w:color w:val="231F20"/>
          <w:spacing w:val="-1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déduction</w:t>
      </w:r>
      <w:r>
        <w:rPr>
          <w:i/>
          <w:color w:val="231F20"/>
          <w:spacing w:val="-1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des</w:t>
      </w:r>
      <w:r>
        <w:rPr>
          <w:i/>
          <w:color w:val="231F20"/>
          <w:spacing w:val="-16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impôts</w:t>
      </w:r>
      <w:r>
        <w:rPr>
          <w:i/>
          <w:color w:val="231F20"/>
          <w:spacing w:val="-1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 xml:space="preserve">directs </w:t>
      </w:r>
      <w:r>
        <w:rPr>
          <w:i/>
          <w:color w:val="231F20"/>
          <w:sz w:val="16"/>
        </w:rPr>
        <w:t>(impôt</w:t>
      </w:r>
      <w:r>
        <w:rPr>
          <w:i/>
          <w:color w:val="231F20"/>
          <w:spacing w:val="-14"/>
          <w:sz w:val="16"/>
        </w:rPr>
        <w:t xml:space="preserve"> </w:t>
      </w:r>
      <w:r>
        <w:rPr>
          <w:i/>
          <w:color w:val="231F20"/>
          <w:sz w:val="16"/>
        </w:rPr>
        <w:t>sur</w:t>
      </w:r>
      <w:r>
        <w:rPr>
          <w:i/>
          <w:color w:val="231F20"/>
          <w:spacing w:val="-14"/>
          <w:sz w:val="16"/>
        </w:rPr>
        <w:t xml:space="preserve"> </w:t>
      </w:r>
      <w:r>
        <w:rPr>
          <w:i/>
          <w:color w:val="231F20"/>
          <w:sz w:val="16"/>
        </w:rPr>
        <w:t>le</w:t>
      </w:r>
      <w:r>
        <w:rPr>
          <w:i/>
          <w:color w:val="231F20"/>
          <w:spacing w:val="-14"/>
          <w:sz w:val="16"/>
        </w:rPr>
        <w:t xml:space="preserve"> </w:t>
      </w:r>
      <w:r>
        <w:rPr>
          <w:i/>
          <w:color w:val="231F20"/>
          <w:sz w:val="16"/>
        </w:rPr>
        <w:t>revenu</w:t>
      </w:r>
      <w:r>
        <w:rPr>
          <w:i/>
          <w:color w:val="231F20"/>
          <w:spacing w:val="-14"/>
          <w:sz w:val="16"/>
        </w:rPr>
        <w:t xml:space="preserve"> </w:t>
      </w:r>
      <w:r>
        <w:rPr>
          <w:i/>
          <w:color w:val="231F20"/>
          <w:sz w:val="16"/>
        </w:rPr>
        <w:t>et</w:t>
      </w:r>
      <w:r>
        <w:rPr>
          <w:i/>
          <w:color w:val="231F20"/>
          <w:spacing w:val="-14"/>
          <w:sz w:val="16"/>
        </w:rPr>
        <w:t xml:space="preserve"> </w:t>
      </w:r>
      <w:r>
        <w:rPr>
          <w:i/>
          <w:color w:val="231F20"/>
          <w:sz w:val="16"/>
        </w:rPr>
        <w:t>impôts</w:t>
      </w:r>
      <w:r>
        <w:rPr>
          <w:i/>
          <w:color w:val="231F20"/>
          <w:spacing w:val="-14"/>
          <w:sz w:val="16"/>
        </w:rPr>
        <w:t xml:space="preserve"> </w:t>
      </w:r>
      <w:r>
        <w:rPr>
          <w:i/>
          <w:color w:val="231F20"/>
          <w:sz w:val="16"/>
        </w:rPr>
        <w:t>locaux).</w:t>
      </w:r>
    </w:p>
    <w:p w:rsidR="00C42525" w:rsidRDefault="00E8474E">
      <w:pPr>
        <w:pStyle w:val="Paragraphedeliste"/>
        <w:numPr>
          <w:ilvl w:val="0"/>
          <w:numId w:val="2"/>
        </w:numPr>
        <w:tabs>
          <w:tab w:val="left" w:pos="280"/>
        </w:tabs>
        <w:spacing w:before="56" w:line="261" w:lineRule="auto"/>
        <w:ind w:left="279" w:right="124" w:hanging="153"/>
        <w:rPr>
          <w:i/>
          <w:sz w:val="16"/>
        </w:rPr>
      </w:pPr>
      <w:r>
        <w:rPr>
          <w:i/>
          <w:color w:val="231F20"/>
          <w:w w:val="95"/>
          <w:sz w:val="16"/>
        </w:rPr>
        <w:t>Prélèvement</w:t>
      </w:r>
      <w:r>
        <w:rPr>
          <w:i/>
          <w:color w:val="231F20"/>
          <w:spacing w:val="-30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forfaitaire</w:t>
      </w:r>
      <w:r>
        <w:rPr>
          <w:i/>
          <w:color w:val="231F20"/>
          <w:spacing w:val="-31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unique.</w:t>
      </w:r>
      <w:r>
        <w:rPr>
          <w:i/>
          <w:color w:val="231F20"/>
          <w:spacing w:val="-30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Les</w:t>
      </w:r>
      <w:r>
        <w:rPr>
          <w:i/>
          <w:color w:val="231F20"/>
          <w:spacing w:val="-30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plus</w:t>
      </w:r>
      <w:r>
        <w:rPr>
          <w:i/>
          <w:color w:val="231F20"/>
          <w:spacing w:val="-31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values</w:t>
      </w:r>
      <w:r>
        <w:rPr>
          <w:i/>
          <w:color w:val="231F20"/>
          <w:spacing w:val="-30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et</w:t>
      </w:r>
      <w:r>
        <w:rPr>
          <w:i/>
          <w:color w:val="231F20"/>
          <w:spacing w:val="-30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les</w:t>
      </w:r>
      <w:r>
        <w:rPr>
          <w:i/>
          <w:color w:val="231F20"/>
          <w:spacing w:val="-31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revenus</w:t>
      </w:r>
      <w:r>
        <w:rPr>
          <w:i/>
          <w:color w:val="231F20"/>
          <w:spacing w:val="-30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issus</w:t>
      </w:r>
      <w:r>
        <w:rPr>
          <w:i/>
          <w:color w:val="231F20"/>
          <w:spacing w:val="-30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des</w:t>
      </w:r>
      <w:r>
        <w:rPr>
          <w:i/>
          <w:color w:val="231F20"/>
          <w:spacing w:val="-30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placements</w:t>
      </w:r>
      <w:r>
        <w:rPr>
          <w:i/>
          <w:color w:val="231F20"/>
          <w:spacing w:val="-31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financiers</w:t>
      </w:r>
      <w:r>
        <w:rPr>
          <w:i/>
          <w:color w:val="231F20"/>
          <w:spacing w:val="-30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sont</w:t>
      </w:r>
      <w:r>
        <w:rPr>
          <w:i/>
          <w:color w:val="231F20"/>
          <w:spacing w:val="-30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soumis</w:t>
      </w:r>
      <w:r>
        <w:rPr>
          <w:i/>
          <w:color w:val="231F20"/>
          <w:spacing w:val="-31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à</w:t>
      </w:r>
      <w:r>
        <w:rPr>
          <w:i/>
          <w:color w:val="231F20"/>
          <w:spacing w:val="-30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un</w:t>
      </w:r>
      <w:r>
        <w:rPr>
          <w:i/>
          <w:color w:val="231F20"/>
          <w:spacing w:val="-30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taux</w:t>
      </w:r>
      <w:r>
        <w:rPr>
          <w:i/>
          <w:color w:val="231F20"/>
          <w:spacing w:val="-31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unique</w:t>
      </w:r>
      <w:r>
        <w:rPr>
          <w:i/>
          <w:color w:val="231F20"/>
          <w:spacing w:val="-30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de</w:t>
      </w:r>
      <w:r>
        <w:rPr>
          <w:i/>
          <w:color w:val="231F20"/>
          <w:spacing w:val="-30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12,8</w:t>
      </w:r>
      <w:r>
        <w:rPr>
          <w:i/>
          <w:color w:val="231F20"/>
          <w:spacing w:val="-31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%</w:t>
      </w:r>
      <w:r>
        <w:rPr>
          <w:i/>
          <w:color w:val="231F20"/>
          <w:spacing w:val="-30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à</w:t>
      </w:r>
      <w:r>
        <w:rPr>
          <w:i/>
          <w:color w:val="231F20"/>
          <w:spacing w:val="-30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l’impôt</w:t>
      </w:r>
      <w:r>
        <w:rPr>
          <w:i/>
          <w:color w:val="231F20"/>
          <w:spacing w:val="-30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sur</w:t>
      </w:r>
      <w:r>
        <w:rPr>
          <w:i/>
          <w:color w:val="231F20"/>
          <w:spacing w:val="-31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le</w:t>
      </w:r>
      <w:r>
        <w:rPr>
          <w:i/>
          <w:color w:val="231F20"/>
          <w:spacing w:val="-30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revenu</w:t>
      </w:r>
      <w:r>
        <w:rPr>
          <w:i/>
          <w:color w:val="231F20"/>
          <w:spacing w:val="-30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et</w:t>
      </w:r>
      <w:r>
        <w:rPr>
          <w:i/>
          <w:color w:val="231F20"/>
          <w:spacing w:val="-31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ils</w:t>
      </w:r>
      <w:r>
        <w:rPr>
          <w:i/>
          <w:color w:val="231F20"/>
          <w:spacing w:val="-30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ne</w:t>
      </w:r>
      <w:r>
        <w:rPr>
          <w:i/>
          <w:color w:val="231F20"/>
          <w:spacing w:val="-30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 xml:space="preserve">sont </w:t>
      </w:r>
      <w:r>
        <w:rPr>
          <w:i/>
          <w:color w:val="231F20"/>
          <w:sz w:val="16"/>
        </w:rPr>
        <w:t>plus</w:t>
      </w:r>
      <w:r>
        <w:rPr>
          <w:i/>
          <w:color w:val="231F20"/>
          <w:spacing w:val="-14"/>
          <w:sz w:val="16"/>
        </w:rPr>
        <w:t xml:space="preserve"> </w:t>
      </w:r>
      <w:r>
        <w:rPr>
          <w:i/>
          <w:color w:val="231F20"/>
          <w:sz w:val="16"/>
        </w:rPr>
        <w:t>soumis</w:t>
      </w:r>
      <w:r>
        <w:rPr>
          <w:i/>
          <w:color w:val="231F20"/>
          <w:spacing w:val="-14"/>
          <w:sz w:val="16"/>
        </w:rPr>
        <w:t xml:space="preserve"> </w:t>
      </w:r>
      <w:r>
        <w:rPr>
          <w:i/>
          <w:color w:val="231F20"/>
          <w:sz w:val="16"/>
        </w:rPr>
        <w:t>au</w:t>
      </w:r>
      <w:r>
        <w:rPr>
          <w:i/>
          <w:color w:val="231F20"/>
          <w:spacing w:val="-14"/>
          <w:sz w:val="16"/>
        </w:rPr>
        <w:t xml:space="preserve"> </w:t>
      </w:r>
      <w:r>
        <w:rPr>
          <w:i/>
          <w:color w:val="231F20"/>
          <w:sz w:val="16"/>
        </w:rPr>
        <w:t>barème</w:t>
      </w:r>
      <w:r>
        <w:rPr>
          <w:i/>
          <w:color w:val="231F20"/>
          <w:spacing w:val="-14"/>
          <w:sz w:val="16"/>
        </w:rPr>
        <w:t xml:space="preserve"> </w:t>
      </w:r>
      <w:r>
        <w:rPr>
          <w:i/>
          <w:color w:val="231F20"/>
          <w:sz w:val="16"/>
        </w:rPr>
        <w:t>progressif.</w:t>
      </w:r>
    </w:p>
    <w:p w:rsidR="00C42525" w:rsidRDefault="006108E7">
      <w:pPr>
        <w:pStyle w:val="Corpsdetexte"/>
        <w:rPr>
          <w:i/>
          <w:sz w:val="20"/>
        </w:rPr>
      </w:pPr>
      <w:r w:rsidRPr="001F1FB8">
        <w:pict>
          <v:group id="_x0000_s1026" alt="" style="position:absolute;margin-left:51.7pt;margin-top:15.7pt;width:490.7pt;height:211.4pt;z-index:-15727616;mso-wrap-distance-left:0;mso-wrap-distance-right:0;mso-position-horizontal-relative:page" coordorigin="1009,355" coordsize="9852,4246">
            <v:rect id="_x0000_s1027" alt="" style="position:absolute;left:1028;top:374;width:9814;height:4208" filled="f" strokecolor="#ce171e" strokeweight=".67839mm"/>
            <v:shape id="_x0000_s1028" alt="" style="position:absolute;left:1168;top:867;width:9501;height:820" coordorigin="1169,868" coordsize="9501,820" path="m10569,868r-9300,l1211,869r-30,11l1170,910r-1,58l1169,1587r1,58l1181,1674r30,11l1269,1687r9300,l10627,1685r30,-11l10668,1645r1,-58l10669,968r-1,-58l10657,880r-30,-11l10569,868xe" fillcolor="#e5e6e7" stroked="f">
              <v:path arrowok="t"/>
            </v:shape>
            <v:rect id="_x0000_s1029" alt="" style="position:absolute;left:1087;top:416;width:9720;height:620" fillcolor="#231f20" stroked="f">
              <v:fill opacity=".75"/>
            </v:rect>
            <v:shape id="_x0000_s1030" alt="" style="position:absolute;left:1168;top:502;width:9501;height:401" coordorigin="1169,502" coordsize="9501,401" path="m10619,502r-9400,l1190,503r-15,6l1169,523r,29l1169,852r,29l1175,896r15,6l1219,902r9400,l10648,902r15,-6l10668,881r1,-29l10669,552r-1,-29l10663,509r-15,-6l10619,502xe" fillcolor="#d2232a" stroked="f">
              <v:path arrowok="t"/>
            </v:shape>
            <v:shape id="_x0000_s1031" alt="" style="position:absolute;left:1205;top:1845;width:9464;height:1945" coordorigin="1206,1846" coordsize="9464,1945" path="m10570,1846r-9265,l1248,1847r-30,11l1207,1888r-1,57l1206,3691r1,57l1218,3778r30,11l1305,3790r9265,l10627,3789r30,-11l10668,3748r1,-57l10669,1945r-1,-57l10657,1858r-30,-11l10570,1846xe" fillcolor="#eaebec" stroked="f">
              <v:path arrowok="t"/>
            </v:shape>
            <v:rect id="_x0000_s1032" alt="" style="position:absolute;left:7650;top:4352;width:109;height:109" fillcolor="#d1d3d4" stroked="f"/>
            <v:shape id="_x0000_s1033" type="#_x0000_t202" alt="" style="position:absolute;left:1047;top:1035;width:9776;height:3527" filled="f" stroked="f">
              <v:textbox inset="0,0,0,0">
                <w:txbxContent>
                  <w:p w:rsidR="00C42525" w:rsidRDefault="00E8474E">
                    <w:pPr>
                      <w:numPr>
                        <w:ilvl w:val="0"/>
                        <w:numId w:val="1"/>
                      </w:numPr>
                      <w:tabs>
                        <w:tab w:val="left" w:pos="292"/>
                        <w:tab w:val="left" w:pos="4440"/>
                      </w:tabs>
                      <w:spacing w:line="204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Mon</w:t>
                    </w:r>
                    <w:r>
                      <w:rPr>
                        <w:b/>
                        <w:color w:val="29479E"/>
                        <w:spacing w:val="-38"/>
                        <w:w w:val="1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pouvoir</w:t>
                    </w:r>
                    <w:r>
                      <w:rPr>
                        <w:b/>
                        <w:color w:val="29479E"/>
                        <w:spacing w:val="-38"/>
                        <w:w w:val="1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d'achat</w:t>
                    </w:r>
                    <w:r>
                      <w:rPr>
                        <w:b/>
                        <w:color w:val="29479E"/>
                        <w:spacing w:val="-35"/>
                        <w:w w:val="1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•</w:t>
                    </w:r>
                    <w:r>
                      <w:rPr>
                        <w:b/>
                        <w:color w:val="29479E"/>
                        <w:spacing w:val="-38"/>
                        <w:w w:val="1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Ma</w:t>
                    </w:r>
                    <w:r>
                      <w:rPr>
                        <w:b/>
                        <w:color w:val="29479E"/>
                        <w:spacing w:val="-38"/>
                        <w:w w:val="1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retraite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ab/>
                      <w:t>•</w:t>
                    </w:r>
                    <w:r>
                      <w:rPr>
                        <w:b/>
                        <w:color w:val="29479E"/>
                        <w:spacing w:val="-25"/>
                        <w:w w:val="1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Ma</w:t>
                    </w:r>
                    <w:r>
                      <w:rPr>
                        <w:b/>
                        <w:color w:val="29479E"/>
                        <w:spacing w:val="-25"/>
                        <w:w w:val="1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santé</w:t>
                    </w:r>
                    <w:r>
                      <w:rPr>
                        <w:b/>
                        <w:color w:val="29479E"/>
                        <w:spacing w:val="-25"/>
                        <w:w w:val="1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•</w:t>
                    </w:r>
                    <w:r>
                      <w:rPr>
                        <w:b/>
                        <w:color w:val="29479E"/>
                        <w:spacing w:val="-25"/>
                        <w:w w:val="1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Mes</w:t>
                    </w:r>
                    <w:r>
                      <w:rPr>
                        <w:b/>
                        <w:color w:val="29479E"/>
                        <w:spacing w:val="-25"/>
                        <w:w w:val="1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besoins</w:t>
                    </w:r>
                    <w:r>
                      <w:rPr>
                        <w:b/>
                        <w:color w:val="29479E"/>
                        <w:spacing w:val="-25"/>
                        <w:w w:val="1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quotidiens</w:t>
                    </w:r>
                  </w:p>
                  <w:p w:rsidR="00C42525" w:rsidRDefault="00E8474E">
                    <w:pPr>
                      <w:spacing w:before="88"/>
                      <w:ind w:left="2178"/>
                      <w:rPr>
                        <w:rFonts w:ascii="Arial-BoldItalicMT" w:hAnsi="Arial-BoldItalicMT"/>
                        <w:b/>
                        <w:i/>
                        <w:sz w:val="31"/>
                      </w:rPr>
                    </w:pPr>
                    <w:r>
                      <w:rPr>
                        <w:rFonts w:ascii="Wingdings" w:hAnsi="Wingdings"/>
                        <w:color w:val="93A0A8"/>
                        <w:sz w:val="31"/>
                      </w:rPr>
                      <w:t></w:t>
                    </w:r>
                    <w:r>
                      <w:rPr>
                        <w:rFonts w:ascii="Wingdings" w:hAnsi="Wingdings"/>
                        <w:color w:val="93A0A8"/>
                        <w:spacing w:val="-244"/>
                        <w:sz w:val="31"/>
                      </w:rPr>
                      <w:t>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CE171E"/>
                        <w:sz w:val="31"/>
                      </w:rPr>
                      <w:t xml:space="preserve">J’adhère à la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CE171E"/>
                        <w:spacing w:val="-4"/>
                        <w:sz w:val="31"/>
                      </w:rPr>
                      <w:t>CGT</w:t>
                    </w:r>
                  </w:p>
                  <w:p w:rsidR="00C42525" w:rsidRDefault="006108E7">
                    <w:pPr>
                      <w:spacing w:before="291"/>
                      <w:ind w:left="307"/>
                      <w:rPr>
                        <w:sz w:val="14"/>
                      </w:rPr>
                    </w:pPr>
                    <w:r>
                      <w:rPr>
                        <w:color w:val="29479E"/>
                        <w:w w:val="85"/>
                        <w:sz w:val="19"/>
                      </w:rPr>
                      <w:t>Nom :</w:t>
                    </w:r>
                    <w:r w:rsidR="00E8474E">
                      <w:rPr>
                        <w:color w:val="29479E"/>
                        <w:w w:val="85"/>
                        <w:sz w:val="14"/>
                      </w:rPr>
                      <w:t xml:space="preserve">......................................................................................  </w:t>
                    </w:r>
                    <w:r>
                      <w:rPr>
                        <w:color w:val="29479E"/>
                        <w:w w:val="85"/>
                        <w:sz w:val="19"/>
                      </w:rPr>
                      <w:t>Prénom :</w:t>
                    </w:r>
                    <w:r w:rsidR="00E8474E">
                      <w:rPr>
                        <w:color w:val="29479E"/>
                        <w:w w:val="85"/>
                        <w:sz w:val="14"/>
                      </w:rPr>
                      <w:t>.....................................................................................................................................................</w:t>
                    </w:r>
                  </w:p>
                  <w:p w:rsidR="00C42525" w:rsidRDefault="006108E7">
                    <w:pPr>
                      <w:spacing w:before="153"/>
                      <w:ind w:left="307"/>
                      <w:rPr>
                        <w:sz w:val="14"/>
                      </w:rPr>
                    </w:pPr>
                    <w:r>
                      <w:rPr>
                        <w:color w:val="29479E"/>
                        <w:w w:val="80"/>
                        <w:sz w:val="19"/>
                      </w:rPr>
                      <w:t>Adresse :</w:t>
                    </w:r>
                    <w:r w:rsidR="00E8474E">
                      <w:rPr>
                        <w:rFonts w:ascii="Wingdings" w:hAnsi="Wingdings"/>
                        <w:color w:val="EE1F34"/>
                        <w:spacing w:val="-45"/>
                        <w:w w:val="80"/>
                        <w:sz w:val="19"/>
                      </w:rPr>
                      <w:t></w:t>
                    </w:r>
                    <w:r w:rsidR="00E8474E">
                      <w:rPr>
                        <w:color w:val="29479E"/>
                        <w:w w:val="80"/>
                        <w:sz w:val="14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  <w:p w:rsidR="00C42525" w:rsidRDefault="006108E7">
                    <w:pPr>
                      <w:spacing w:before="153"/>
                      <w:ind w:left="307"/>
                      <w:rPr>
                        <w:sz w:val="14"/>
                      </w:rPr>
                    </w:pPr>
                    <w:r>
                      <w:rPr>
                        <w:color w:val="29479E"/>
                        <w:w w:val="85"/>
                        <w:sz w:val="19"/>
                      </w:rPr>
                      <w:t>Code postal :</w:t>
                    </w:r>
                    <w:r w:rsidR="00E8474E">
                      <w:rPr>
                        <w:color w:val="29479E"/>
                        <w:w w:val="85"/>
                        <w:sz w:val="14"/>
                      </w:rPr>
                      <w:t xml:space="preserve">...................................................................  </w:t>
                    </w:r>
                    <w:r w:rsidR="00E8474E">
                      <w:rPr>
                        <w:color w:val="29479E"/>
                        <w:w w:val="85"/>
                        <w:sz w:val="19"/>
                      </w:rPr>
                      <w:t>Ville</w:t>
                    </w:r>
                    <w:r>
                      <w:rPr>
                        <w:color w:val="29479E"/>
                        <w:w w:val="85"/>
                        <w:sz w:val="19"/>
                      </w:rPr>
                      <w:t xml:space="preserve"> :</w:t>
                    </w:r>
                    <w:r w:rsidR="00E8474E">
                      <w:rPr>
                        <w:rFonts w:ascii="Wingdings" w:hAnsi="Wingdings"/>
                        <w:color w:val="EE1F34"/>
                        <w:spacing w:val="-105"/>
                        <w:w w:val="85"/>
                        <w:sz w:val="19"/>
                      </w:rPr>
                      <w:t></w:t>
                    </w:r>
                    <w:r w:rsidR="00E8474E">
                      <w:rPr>
                        <w:color w:val="29479E"/>
                        <w:w w:val="85"/>
                        <w:sz w:val="14"/>
                      </w:rPr>
                      <w:t>............................................................................................................................................................</w:t>
                    </w:r>
                  </w:p>
                  <w:p w:rsidR="00C42525" w:rsidRDefault="00E8474E">
                    <w:pPr>
                      <w:spacing w:before="172"/>
                      <w:ind w:left="307"/>
                      <w:rPr>
                        <w:sz w:val="14"/>
                      </w:rPr>
                    </w:pPr>
                    <w:r>
                      <w:rPr>
                        <w:color w:val="29479E"/>
                        <w:w w:val="85"/>
                        <w:sz w:val="19"/>
                      </w:rPr>
                      <w:t>Branc</w:t>
                    </w:r>
                    <w:r w:rsidR="006108E7">
                      <w:rPr>
                        <w:color w:val="29479E"/>
                        <w:w w:val="85"/>
                        <w:sz w:val="19"/>
                      </w:rPr>
                      <w:t>he  professionnelle  d'origine :</w:t>
                    </w:r>
                    <w:r>
                      <w:rPr>
                        <w:rFonts w:ascii="Wingdings" w:hAnsi="Wingdings"/>
                        <w:color w:val="EE1F34"/>
                        <w:spacing w:val="17"/>
                        <w:w w:val="85"/>
                        <w:sz w:val="19"/>
                      </w:rPr>
                      <w:t></w:t>
                    </w:r>
                    <w:r>
                      <w:rPr>
                        <w:color w:val="29479E"/>
                        <w:w w:val="85"/>
                        <w:sz w:val="14"/>
                      </w:rPr>
                      <w:t>............................................................................................................................................................................................</w:t>
                    </w:r>
                  </w:p>
                  <w:p w:rsidR="00C42525" w:rsidRDefault="00E8474E">
                    <w:pPr>
                      <w:spacing w:before="95"/>
                      <w:ind w:left="307"/>
                      <w:rPr>
                        <w:sz w:val="14"/>
                      </w:rPr>
                    </w:pPr>
                    <w:r>
                      <w:rPr>
                        <w:color w:val="29479E"/>
                        <w:w w:val="85"/>
                        <w:sz w:val="19"/>
                      </w:rPr>
                      <w:t>Mail</w:t>
                    </w:r>
                    <w:r w:rsidR="006108E7">
                      <w:rPr>
                        <w:color w:val="29479E"/>
                        <w:spacing w:val="-22"/>
                        <w:w w:val="85"/>
                        <w:sz w:val="19"/>
                      </w:rPr>
                      <w:t xml:space="preserve"> :</w:t>
                    </w:r>
                    <w:r>
                      <w:rPr>
                        <w:rFonts w:ascii="Wingdings" w:hAnsi="Wingdings"/>
                        <w:color w:val="EE1F34"/>
                        <w:spacing w:val="-124"/>
                        <w:w w:val="85"/>
                        <w:sz w:val="19"/>
                      </w:rPr>
                      <w:t></w:t>
                    </w:r>
                    <w:r>
                      <w:rPr>
                        <w:color w:val="29479E"/>
                        <w:w w:val="85"/>
                        <w:sz w:val="14"/>
                      </w:rPr>
                      <w:t>..............................................................................................................................................</w:t>
                    </w:r>
                    <w:r w:rsidR="006108E7">
                      <w:rPr>
                        <w:color w:val="29479E"/>
                        <w:w w:val="85"/>
                        <w:sz w:val="19"/>
                      </w:rPr>
                      <w:t>Tél :</w:t>
                    </w:r>
                    <w:r>
                      <w:rPr>
                        <w:rFonts w:ascii="Wingdings" w:hAnsi="Wingdings"/>
                        <w:color w:val="EE1F34"/>
                        <w:spacing w:val="-153"/>
                        <w:w w:val="85"/>
                        <w:sz w:val="19"/>
                      </w:rPr>
                      <w:t></w:t>
                    </w:r>
                    <w:r>
                      <w:rPr>
                        <w:color w:val="29479E"/>
                        <w:w w:val="85"/>
                        <w:sz w:val="14"/>
                      </w:rPr>
                      <w:t>........................................................................................................</w:t>
                    </w:r>
                  </w:p>
                  <w:p w:rsidR="00C42525" w:rsidRDefault="006108E7">
                    <w:pPr>
                      <w:spacing w:before="190"/>
                      <w:ind w:left="177"/>
                      <w:rPr>
                        <w:rFonts w:ascii="Calibri-BoldItalic" w:hAnsi="Calibri-BoldItalic"/>
                        <w:b/>
                        <w:i/>
                        <w:sz w:val="18"/>
                      </w:rPr>
                    </w:pPr>
                    <w:r>
                      <w:rPr>
                        <w:rFonts w:ascii="Calibri-BoldItalic" w:hAnsi="Calibri-BoldItalic"/>
                        <w:b/>
                        <w:i/>
                        <w:color w:val="231F20"/>
                        <w:w w:val="95"/>
                        <w:sz w:val="18"/>
                      </w:rPr>
                      <w:t xml:space="preserve">Bulletin à retourner à : </w:t>
                    </w:r>
                  </w:p>
                  <w:p w:rsidR="00C42525" w:rsidRDefault="00E8474E">
                    <w:pPr>
                      <w:spacing w:before="134" w:line="261" w:lineRule="auto"/>
                      <w:ind w:left="208" w:right="156"/>
                      <w:rPr>
                        <w:sz w:val="11"/>
                      </w:rPr>
                    </w:pPr>
                    <w:r>
                      <w:rPr>
                        <w:color w:val="231F20"/>
                        <w:w w:val="105"/>
                        <w:sz w:val="11"/>
                      </w:rPr>
                      <w:t>Informatique et liberté : En application de la loi du 6 janvier 1978, vous disposez d’un droit d’accès et de rectification pour toutes informations vous concernant. Ces informations pourront être cédées à des organismes extérieurs, sauf si vous cochez la case ci-contre</w:t>
                    </w:r>
                  </w:p>
                </w:txbxContent>
              </v:textbox>
            </v:shape>
            <v:shape id="_x0000_s1034" type="#_x0000_t202" alt="" style="position:absolute;left:1047;top:393;width:9776;height:643" filled="f" stroked="f">
              <v:textbox inset="0,0,0,0">
                <w:txbxContent>
                  <w:p w:rsidR="00C42525" w:rsidRDefault="00E8474E">
                    <w:pPr>
                      <w:spacing w:before="133"/>
                      <w:ind w:left="1140" w:right="1172"/>
                      <w:jc w:val="center"/>
                      <w:rPr>
                        <w:rFonts w:ascii="Myriad Pro" w:hAnsi="Myriad Pro"/>
                        <w:b/>
                        <w:sz w:val="31"/>
                      </w:rPr>
                    </w:pPr>
                    <w:r>
                      <w:rPr>
                        <w:rFonts w:ascii="Myriad Pro" w:hAnsi="Myriad Pro"/>
                        <w:b/>
                        <w:color w:val="FFFFFF"/>
                        <w:w w:val="130"/>
                        <w:sz w:val="31"/>
                      </w:rPr>
                      <w:t>POUR DÉFENDRE MES REVENDICATIONS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42525" w:rsidRDefault="00C42525">
      <w:pPr>
        <w:pStyle w:val="Corpsdetexte"/>
        <w:rPr>
          <w:i/>
          <w:sz w:val="20"/>
        </w:rPr>
      </w:pPr>
    </w:p>
    <w:p w:rsidR="00C42525" w:rsidRDefault="00C42525">
      <w:pPr>
        <w:pStyle w:val="Corpsdetexte"/>
        <w:spacing w:before="4"/>
        <w:rPr>
          <w:i/>
          <w:sz w:val="27"/>
        </w:rPr>
      </w:pPr>
    </w:p>
    <w:sectPr w:rsidR="00C42525" w:rsidSect="001F1FB8">
      <w:pgSz w:w="11910" w:h="16840"/>
      <w:pgMar w:top="56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ItalicM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-BoldItalic">
    <w:altName w:val="Calibri"/>
    <w:charset w:val="00"/>
    <w:family w:val="swiss"/>
    <w:pitch w:val="variable"/>
    <w:sig w:usb0="00000000" w:usb1="00000000" w:usb2="00000000" w:usb3="00000000" w:csb0="0000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956D7"/>
    <w:multiLevelType w:val="hybridMultilevel"/>
    <w:tmpl w:val="5896CC6E"/>
    <w:lvl w:ilvl="0" w:tplc="0CC2B2EA">
      <w:numFmt w:val="bullet"/>
      <w:lvlText w:val="•"/>
      <w:lvlJc w:val="left"/>
      <w:pPr>
        <w:ind w:left="291" w:hanging="172"/>
      </w:pPr>
      <w:rPr>
        <w:rFonts w:ascii="Arial" w:eastAsia="Arial" w:hAnsi="Arial" w:cs="Arial" w:hint="default"/>
        <w:b/>
        <w:bCs/>
        <w:color w:val="29479E"/>
        <w:w w:val="154"/>
        <w:sz w:val="21"/>
        <w:szCs w:val="21"/>
        <w:lang w:val="fr-FR" w:eastAsia="en-US" w:bidi="ar-SA"/>
      </w:rPr>
    </w:lvl>
    <w:lvl w:ilvl="1" w:tplc="5EA67B7C">
      <w:numFmt w:val="bullet"/>
      <w:lvlText w:val="•"/>
      <w:lvlJc w:val="left"/>
      <w:pPr>
        <w:ind w:left="2540" w:hanging="172"/>
      </w:pPr>
      <w:rPr>
        <w:rFonts w:hint="default"/>
        <w:lang w:val="fr-FR" w:eastAsia="en-US" w:bidi="ar-SA"/>
      </w:rPr>
    </w:lvl>
    <w:lvl w:ilvl="2" w:tplc="C7E6363A">
      <w:numFmt w:val="bullet"/>
      <w:lvlText w:val="•"/>
      <w:lvlJc w:val="left"/>
      <w:pPr>
        <w:ind w:left="3343" w:hanging="172"/>
      </w:pPr>
      <w:rPr>
        <w:rFonts w:hint="default"/>
        <w:lang w:val="fr-FR" w:eastAsia="en-US" w:bidi="ar-SA"/>
      </w:rPr>
    </w:lvl>
    <w:lvl w:ilvl="3" w:tplc="C818BCE0">
      <w:numFmt w:val="bullet"/>
      <w:lvlText w:val="•"/>
      <w:lvlJc w:val="left"/>
      <w:pPr>
        <w:ind w:left="4147" w:hanging="172"/>
      </w:pPr>
      <w:rPr>
        <w:rFonts w:hint="default"/>
        <w:lang w:val="fr-FR" w:eastAsia="en-US" w:bidi="ar-SA"/>
      </w:rPr>
    </w:lvl>
    <w:lvl w:ilvl="4" w:tplc="92E6FA80">
      <w:numFmt w:val="bullet"/>
      <w:lvlText w:val="•"/>
      <w:lvlJc w:val="left"/>
      <w:pPr>
        <w:ind w:left="4951" w:hanging="172"/>
      </w:pPr>
      <w:rPr>
        <w:rFonts w:hint="default"/>
        <w:lang w:val="fr-FR" w:eastAsia="en-US" w:bidi="ar-SA"/>
      </w:rPr>
    </w:lvl>
    <w:lvl w:ilvl="5" w:tplc="A01E47F0">
      <w:numFmt w:val="bullet"/>
      <w:lvlText w:val="•"/>
      <w:lvlJc w:val="left"/>
      <w:pPr>
        <w:ind w:left="5755" w:hanging="172"/>
      </w:pPr>
      <w:rPr>
        <w:rFonts w:hint="default"/>
        <w:lang w:val="fr-FR" w:eastAsia="en-US" w:bidi="ar-SA"/>
      </w:rPr>
    </w:lvl>
    <w:lvl w:ilvl="6" w:tplc="30A81FFA">
      <w:numFmt w:val="bullet"/>
      <w:lvlText w:val="•"/>
      <w:lvlJc w:val="left"/>
      <w:pPr>
        <w:ind w:left="6559" w:hanging="172"/>
      </w:pPr>
      <w:rPr>
        <w:rFonts w:hint="default"/>
        <w:lang w:val="fr-FR" w:eastAsia="en-US" w:bidi="ar-SA"/>
      </w:rPr>
    </w:lvl>
    <w:lvl w:ilvl="7" w:tplc="39083730">
      <w:numFmt w:val="bullet"/>
      <w:lvlText w:val="•"/>
      <w:lvlJc w:val="left"/>
      <w:pPr>
        <w:ind w:left="7363" w:hanging="172"/>
      </w:pPr>
      <w:rPr>
        <w:rFonts w:hint="default"/>
        <w:lang w:val="fr-FR" w:eastAsia="en-US" w:bidi="ar-SA"/>
      </w:rPr>
    </w:lvl>
    <w:lvl w:ilvl="8" w:tplc="B3A41626">
      <w:numFmt w:val="bullet"/>
      <w:lvlText w:val="•"/>
      <w:lvlJc w:val="left"/>
      <w:pPr>
        <w:ind w:left="8167" w:hanging="172"/>
      </w:pPr>
      <w:rPr>
        <w:rFonts w:hint="default"/>
        <w:lang w:val="fr-FR" w:eastAsia="en-US" w:bidi="ar-SA"/>
      </w:rPr>
    </w:lvl>
  </w:abstractNum>
  <w:abstractNum w:abstractNumId="1">
    <w:nsid w:val="77776903"/>
    <w:multiLevelType w:val="hybridMultilevel"/>
    <w:tmpl w:val="E79CE57C"/>
    <w:lvl w:ilvl="0" w:tplc="5B86B6F6">
      <w:start w:val="1"/>
      <w:numFmt w:val="decimal"/>
      <w:lvlText w:val="%1."/>
      <w:lvlJc w:val="left"/>
      <w:pPr>
        <w:ind w:left="274" w:hanging="148"/>
        <w:jc w:val="left"/>
      </w:pPr>
      <w:rPr>
        <w:rFonts w:ascii="Arial" w:eastAsia="Arial" w:hAnsi="Arial" w:cs="Arial" w:hint="default"/>
        <w:i/>
        <w:color w:val="231F20"/>
        <w:w w:val="86"/>
        <w:sz w:val="16"/>
        <w:szCs w:val="16"/>
        <w:lang w:val="fr-FR" w:eastAsia="en-US" w:bidi="ar-SA"/>
      </w:rPr>
    </w:lvl>
    <w:lvl w:ilvl="1" w:tplc="8342F080">
      <w:numFmt w:val="bullet"/>
      <w:lvlText w:val="•"/>
      <w:lvlJc w:val="left"/>
      <w:pPr>
        <w:ind w:left="1354" w:hanging="148"/>
      </w:pPr>
      <w:rPr>
        <w:rFonts w:hint="default"/>
        <w:lang w:val="fr-FR" w:eastAsia="en-US" w:bidi="ar-SA"/>
      </w:rPr>
    </w:lvl>
    <w:lvl w:ilvl="2" w:tplc="FD66D1AA">
      <w:numFmt w:val="bullet"/>
      <w:lvlText w:val="•"/>
      <w:lvlJc w:val="left"/>
      <w:pPr>
        <w:ind w:left="2429" w:hanging="148"/>
      </w:pPr>
      <w:rPr>
        <w:rFonts w:hint="default"/>
        <w:lang w:val="fr-FR" w:eastAsia="en-US" w:bidi="ar-SA"/>
      </w:rPr>
    </w:lvl>
    <w:lvl w:ilvl="3" w:tplc="F240340C">
      <w:numFmt w:val="bullet"/>
      <w:lvlText w:val="•"/>
      <w:lvlJc w:val="left"/>
      <w:pPr>
        <w:ind w:left="3503" w:hanging="148"/>
      </w:pPr>
      <w:rPr>
        <w:rFonts w:hint="default"/>
        <w:lang w:val="fr-FR" w:eastAsia="en-US" w:bidi="ar-SA"/>
      </w:rPr>
    </w:lvl>
    <w:lvl w:ilvl="4" w:tplc="1A8CC5E6">
      <w:numFmt w:val="bullet"/>
      <w:lvlText w:val="•"/>
      <w:lvlJc w:val="left"/>
      <w:pPr>
        <w:ind w:left="4578" w:hanging="148"/>
      </w:pPr>
      <w:rPr>
        <w:rFonts w:hint="default"/>
        <w:lang w:val="fr-FR" w:eastAsia="en-US" w:bidi="ar-SA"/>
      </w:rPr>
    </w:lvl>
    <w:lvl w:ilvl="5" w:tplc="9446D092">
      <w:numFmt w:val="bullet"/>
      <w:lvlText w:val="•"/>
      <w:lvlJc w:val="left"/>
      <w:pPr>
        <w:ind w:left="5652" w:hanging="148"/>
      </w:pPr>
      <w:rPr>
        <w:rFonts w:hint="default"/>
        <w:lang w:val="fr-FR" w:eastAsia="en-US" w:bidi="ar-SA"/>
      </w:rPr>
    </w:lvl>
    <w:lvl w:ilvl="6" w:tplc="27CE6088">
      <w:numFmt w:val="bullet"/>
      <w:lvlText w:val="•"/>
      <w:lvlJc w:val="left"/>
      <w:pPr>
        <w:ind w:left="6727" w:hanging="148"/>
      </w:pPr>
      <w:rPr>
        <w:rFonts w:hint="default"/>
        <w:lang w:val="fr-FR" w:eastAsia="en-US" w:bidi="ar-SA"/>
      </w:rPr>
    </w:lvl>
    <w:lvl w:ilvl="7" w:tplc="9B00FED6">
      <w:numFmt w:val="bullet"/>
      <w:lvlText w:val="•"/>
      <w:lvlJc w:val="left"/>
      <w:pPr>
        <w:ind w:left="7801" w:hanging="148"/>
      </w:pPr>
      <w:rPr>
        <w:rFonts w:hint="default"/>
        <w:lang w:val="fr-FR" w:eastAsia="en-US" w:bidi="ar-SA"/>
      </w:rPr>
    </w:lvl>
    <w:lvl w:ilvl="8" w:tplc="FB5C803C">
      <w:numFmt w:val="bullet"/>
      <w:lvlText w:val="•"/>
      <w:lvlJc w:val="left"/>
      <w:pPr>
        <w:ind w:left="8876" w:hanging="148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42525"/>
    <w:rsid w:val="001053C7"/>
    <w:rsid w:val="001F1FB8"/>
    <w:rsid w:val="003A18D6"/>
    <w:rsid w:val="006108E7"/>
    <w:rsid w:val="00C42525"/>
    <w:rsid w:val="00E8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B8"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rsid w:val="001F1FB8"/>
    <w:pPr>
      <w:spacing w:before="2"/>
      <w:ind w:left="1140"/>
      <w:jc w:val="center"/>
      <w:outlineLvl w:val="0"/>
    </w:pPr>
    <w:rPr>
      <w:b/>
      <w:bCs/>
      <w:sz w:val="38"/>
      <w:szCs w:val="38"/>
    </w:rPr>
  </w:style>
  <w:style w:type="paragraph" w:styleId="Titre2">
    <w:name w:val="heading 2"/>
    <w:basedOn w:val="Normal"/>
    <w:uiPriority w:val="9"/>
    <w:unhideWhenUsed/>
    <w:qFormat/>
    <w:rsid w:val="001F1FB8"/>
    <w:pPr>
      <w:spacing w:before="137"/>
      <w:ind w:left="126"/>
      <w:jc w:val="both"/>
      <w:outlineLvl w:val="1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1F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F1FB8"/>
    <w:rPr>
      <w:sz w:val="26"/>
      <w:szCs w:val="26"/>
    </w:rPr>
  </w:style>
  <w:style w:type="paragraph" w:styleId="Titre">
    <w:name w:val="Title"/>
    <w:basedOn w:val="Normal"/>
    <w:uiPriority w:val="10"/>
    <w:qFormat/>
    <w:rsid w:val="001F1FB8"/>
    <w:pPr>
      <w:spacing w:before="80"/>
      <w:ind w:left="2906" w:right="1133"/>
      <w:jc w:val="center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rsid w:val="001F1FB8"/>
    <w:pPr>
      <w:spacing w:before="73"/>
      <w:ind w:left="274" w:hanging="149"/>
    </w:pPr>
  </w:style>
  <w:style w:type="paragraph" w:customStyle="1" w:styleId="TableParagraph">
    <w:name w:val="Table Paragraph"/>
    <w:basedOn w:val="Normal"/>
    <w:uiPriority w:val="1"/>
    <w:qFormat/>
    <w:rsid w:val="001F1FB8"/>
    <w:pPr>
      <w:spacing w:before="31"/>
      <w:ind w:left="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08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8E7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1669</Words>
  <Characters>9182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SANTONI</dc:creator>
  <cp:lastModifiedBy>SAMBA - P.SANTONI</cp:lastModifiedBy>
  <cp:revision>2</cp:revision>
  <dcterms:created xsi:type="dcterms:W3CDTF">2020-09-11T12:41:00Z</dcterms:created>
  <dcterms:modified xsi:type="dcterms:W3CDTF">2020-09-11T12:41:00Z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2020-09-11T00:00:00Z</vt:filetime>
  </property>
</Properties>
</file>